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62"/>
        <w:gridCol w:w="3036"/>
        <w:gridCol w:w="3162"/>
      </w:tblGrid>
      <w:tr w:rsidR="005F2F54" w:rsidTr="005F2F54">
        <w:tc>
          <w:tcPr>
            <w:tcW w:w="3192" w:type="dxa"/>
            <w:hideMark/>
          </w:tcPr>
          <w:p w:rsidR="005F2F54" w:rsidRDefault="005F2F54" w:rsidP="005E7AB8">
            <w:pPr>
              <w:widowControl w:val="0"/>
              <w:spacing w:after="0" w:line="240" w:lineRule="auto"/>
              <w:ind w:left="720"/>
              <w:rPr>
                <w:rFonts w:ascii="Calibri" w:eastAsia="Calibri" w:hAnsi="Calibri" w:cs="Times New Roman"/>
                <w:sz w:val="40"/>
                <w:szCs w:val="40"/>
              </w:rPr>
            </w:pPr>
            <w:bookmarkStart w:id="0" w:name="_GoBack"/>
            <w:bookmarkEnd w:id="0"/>
            <w:r>
              <w:rPr>
                <w:rFonts w:ascii="Calibri" w:eastAsia="Calibri" w:hAnsi="Calibri" w:cs="Times New Roman"/>
                <w:noProof/>
                <w:sz w:val="24"/>
                <w:szCs w:val="24"/>
              </w:rPr>
              <w:drawing>
                <wp:inline distT="0" distB="0" distL="0" distR="0">
                  <wp:extent cx="1256030" cy="914400"/>
                  <wp:effectExtent l="0" t="0" r="1270" b="0"/>
                  <wp:docPr id="2" name="Picture 2"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inline>
              </w:drawing>
            </w:r>
          </w:p>
        </w:tc>
        <w:tc>
          <w:tcPr>
            <w:tcW w:w="3192" w:type="dxa"/>
            <w:hideMark/>
          </w:tcPr>
          <w:p w:rsidR="005F2F54" w:rsidRDefault="005F2F54" w:rsidP="005E7AB8">
            <w:pPr>
              <w:widowControl w:val="0"/>
              <w:spacing w:after="0" w:line="240" w:lineRule="auto"/>
              <w:jc w:val="center"/>
              <w:rPr>
                <w:rFonts w:ascii="Calibri" w:eastAsia="Calibri" w:hAnsi="Calibri" w:cs="Times New Roman"/>
                <w:sz w:val="40"/>
                <w:szCs w:val="40"/>
              </w:rPr>
            </w:pPr>
            <w:r>
              <w:rPr>
                <w:rFonts w:ascii="Calibri" w:eastAsia="Calibri" w:hAnsi="Calibri" w:cs="Times New Roman"/>
                <w:sz w:val="40"/>
                <w:szCs w:val="40"/>
              </w:rPr>
              <w:t>MINUTES</w:t>
            </w:r>
          </w:p>
          <w:p w:rsidR="000A6FE2" w:rsidRDefault="00075BF2" w:rsidP="005E7AB8">
            <w:pPr>
              <w:widowControl w:val="0"/>
              <w:spacing w:after="0" w:line="240" w:lineRule="auto"/>
              <w:ind w:left="48"/>
              <w:jc w:val="center"/>
              <w:rPr>
                <w:rFonts w:ascii="Calibri" w:eastAsia="Calibri" w:hAnsi="Calibri" w:cs="Times New Roman"/>
                <w:sz w:val="24"/>
                <w:szCs w:val="24"/>
              </w:rPr>
            </w:pPr>
            <w:r>
              <w:rPr>
                <w:rFonts w:ascii="Calibri" w:eastAsia="Calibri" w:hAnsi="Calibri" w:cs="Times New Roman"/>
                <w:sz w:val="24"/>
                <w:szCs w:val="24"/>
              </w:rPr>
              <w:t>November 1</w:t>
            </w:r>
            <w:r w:rsidR="005811A6">
              <w:rPr>
                <w:rFonts w:ascii="Calibri" w:eastAsia="Calibri" w:hAnsi="Calibri" w:cs="Times New Roman"/>
                <w:sz w:val="24"/>
                <w:szCs w:val="24"/>
              </w:rPr>
              <w:t>, 2018</w:t>
            </w:r>
            <w:r w:rsidR="005811A6">
              <w:rPr>
                <w:rFonts w:ascii="Calibri" w:eastAsia="Calibri" w:hAnsi="Calibri" w:cs="Times New Roman"/>
                <w:sz w:val="24"/>
                <w:szCs w:val="24"/>
              </w:rPr>
              <w:br/>
              <w:t>6:00</w:t>
            </w:r>
            <w:r w:rsidR="00553E42">
              <w:rPr>
                <w:rFonts w:ascii="Calibri" w:eastAsia="Calibri" w:hAnsi="Calibri" w:cs="Times New Roman"/>
                <w:sz w:val="24"/>
                <w:szCs w:val="24"/>
              </w:rPr>
              <w:t xml:space="preserve"> </w:t>
            </w:r>
            <w:r w:rsidR="00094C4D">
              <w:rPr>
                <w:rFonts w:ascii="Calibri" w:eastAsia="Calibri" w:hAnsi="Calibri" w:cs="Times New Roman"/>
                <w:sz w:val="24"/>
                <w:szCs w:val="24"/>
              </w:rPr>
              <w:t>pm</w:t>
            </w:r>
            <w:r w:rsidR="005F2F54">
              <w:rPr>
                <w:rFonts w:ascii="Calibri" w:eastAsia="Calibri" w:hAnsi="Calibri" w:cs="Times New Roman"/>
                <w:sz w:val="24"/>
                <w:szCs w:val="24"/>
              </w:rPr>
              <w:br/>
            </w:r>
            <w:r w:rsidR="00504E52">
              <w:rPr>
                <w:rFonts w:ascii="Calibri" w:eastAsia="Calibri" w:hAnsi="Calibri" w:cs="Times New Roman"/>
                <w:sz w:val="20"/>
                <w:szCs w:val="20"/>
              </w:rPr>
              <w:t>Howard Street Charter School</w:t>
            </w:r>
          </w:p>
        </w:tc>
        <w:tc>
          <w:tcPr>
            <w:tcW w:w="3192" w:type="dxa"/>
            <w:hideMark/>
          </w:tcPr>
          <w:p w:rsidR="005F2F54" w:rsidRDefault="005F2F54" w:rsidP="005E7AB8">
            <w:pPr>
              <w:widowControl w:val="0"/>
              <w:spacing w:after="0" w:line="240" w:lineRule="auto"/>
              <w:ind w:left="720"/>
              <w:rPr>
                <w:rFonts w:ascii="Calibri" w:eastAsia="Calibri" w:hAnsi="Calibri" w:cs="Times New Roman"/>
                <w:sz w:val="40"/>
                <w:szCs w:val="40"/>
              </w:rPr>
            </w:pPr>
            <w:r>
              <w:rPr>
                <w:rFonts w:ascii="Calibri" w:eastAsia="Calibri" w:hAnsi="Calibri" w:cs="Times New Roman"/>
                <w:noProof/>
                <w:sz w:val="24"/>
                <w:szCs w:val="24"/>
              </w:rPr>
              <w:drawing>
                <wp:inline distT="0" distB="0" distL="0" distR="0">
                  <wp:extent cx="1256030" cy="914400"/>
                  <wp:effectExtent l="0" t="0" r="1270" b="0"/>
                  <wp:docPr id="1" name="Picture 1" desc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inline>
              </w:drawing>
            </w:r>
          </w:p>
        </w:tc>
      </w:tr>
    </w:tbl>
    <w:p w:rsidR="005F2F54" w:rsidRDefault="004F394C" w:rsidP="005E7AB8">
      <w:pPr>
        <w:widowControl w:val="0"/>
        <w:spacing w:after="0" w:line="240" w:lineRule="auto"/>
        <w:jc w:val="center"/>
        <w:rPr>
          <w:rFonts w:ascii="Calibri" w:eastAsia="Calibri" w:hAnsi="Calibri" w:cs="Times New Roman"/>
          <w:sz w:val="24"/>
          <w:szCs w:val="24"/>
        </w:rPr>
      </w:pPr>
      <w:r>
        <w:rPr>
          <w:rFonts w:ascii="Calibri" w:eastAsia="Calibri" w:hAnsi="Calibri" w:cs="Times New Roman"/>
          <w:sz w:val="24"/>
          <w:szCs w:val="24"/>
        </w:rPr>
        <w:pict>
          <v:rect id="_x0000_i1025" style="width:468pt;height:1.5pt" o:hralign="center" o:hrstd="t" o:hrnoshade="t" o:hr="t" fillcolor="black" stroked="f"/>
        </w:pict>
      </w:r>
    </w:p>
    <w:tbl>
      <w:tblPr>
        <w:tblW w:w="0" w:type="auto"/>
        <w:tblInd w:w="288" w:type="dxa"/>
        <w:tblLook w:val="04A0" w:firstRow="1" w:lastRow="0" w:firstColumn="1" w:lastColumn="0" w:noHBand="0" w:noVBand="1"/>
      </w:tblPr>
      <w:tblGrid>
        <w:gridCol w:w="2880"/>
        <w:gridCol w:w="3060"/>
        <w:gridCol w:w="3060"/>
      </w:tblGrid>
      <w:tr w:rsidR="005F2F54" w:rsidTr="005F2F54">
        <w:tc>
          <w:tcPr>
            <w:tcW w:w="2880" w:type="dxa"/>
            <w:tcBorders>
              <w:top w:val="single" w:sz="4" w:space="0" w:color="000000"/>
              <w:left w:val="single" w:sz="4" w:space="0" w:color="000000"/>
              <w:bottom w:val="single" w:sz="4" w:space="0" w:color="000000"/>
              <w:right w:val="single" w:sz="4" w:space="0" w:color="000000"/>
            </w:tcBorders>
          </w:tcPr>
          <w:p w:rsidR="005F2F54" w:rsidRPr="00094C4D" w:rsidRDefault="005F2F54" w:rsidP="005E7AB8">
            <w:pPr>
              <w:widowControl w:val="0"/>
              <w:spacing w:after="0" w:line="240" w:lineRule="auto"/>
              <w:rPr>
                <w:rFonts w:ascii="Calibri" w:eastAsia="Calibri" w:hAnsi="Calibri" w:cs="Times New Roman"/>
                <w:b/>
                <w:sz w:val="24"/>
                <w:szCs w:val="24"/>
              </w:rPr>
            </w:pPr>
            <w:r>
              <w:rPr>
                <w:rFonts w:ascii="Calibri" w:eastAsia="Calibri" w:hAnsi="Calibri" w:cs="Times New Roman"/>
                <w:b/>
                <w:sz w:val="24"/>
                <w:szCs w:val="24"/>
              </w:rPr>
              <w:t>Board Present:</w:t>
            </w:r>
          </w:p>
          <w:p w:rsidR="00B26011" w:rsidRDefault="00942B4F"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Berri Leslie</w:t>
            </w:r>
          </w:p>
          <w:p w:rsidR="00690604" w:rsidRDefault="00690604"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Coleman Presley</w:t>
            </w:r>
          </w:p>
          <w:p w:rsidR="006D60B7" w:rsidRDefault="006D60B7"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Kelby Childers</w:t>
            </w:r>
          </w:p>
          <w:p w:rsidR="00204EE4" w:rsidRDefault="00082DFD"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Pablo Torrent</w:t>
            </w:r>
          </w:p>
          <w:p w:rsidR="00553E42" w:rsidRDefault="00553E42"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Erik Davis</w:t>
            </w:r>
          </w:p>
          <w:p w:rsidR="00504E52" w:rsidRDefault="00504E52"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Jared Whitney</w:t>
            </w:r>
            <w:r w:rsidR="00075BF2">
              <w:rPr>
                <w:rFonts w:ascii="Calibri" w:eastAsia="Calibri" w:hAnsi="Calibri" w:cs="Times New Roman"/>
                <w:sz w:val="24"/>
                <w:szCs w:val="24"/>
              </w:rPr>
              <w:t xml:space="preserve"> </w:t>
            </w:r>
          </w:p>
          <w:p w:rsidR="00504E52" w:rsidRDefault="00504E52"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Dave Rigsby</w:t>
            </w:r>
            <w:r w:rsidR="00075BF2">
              <w:rPr>
                <w:rFonts w:ascii="Calibri" w:eastAsia="Calibri" w:hAnsi="Calibri" w:cs="Times New Roman"/>
                <w:sz w:val="24"/>
                <w:szCs w:val="24"/>
              </w:rPr>
              <w:t xml:space="preserve"> </w:t>
            </w:r>
          </w:p>
          <w:p w:rsidR="00075BF2" w:rsidRDefault="00075BF2"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Leslie Savage</w:t>
            </w:r>
          </w:p>
          <w:p w:rsidR="006E27FC" w:rsidRDefault="006E27FC"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Matt Swain</w:t>
            </w:r>
          </w:p>
          <w:p w:rsidR="00504E52" w:rsidRDefault="00504E52" w:rsidP="005E7AB8">
            <w:pPr>
              <w:widowControl w:val="0"/>
              <w:spacing w:after="0" w:line="240" w:lineRule="auto"/>
              <w:rPr>
                <w:rFonts w:ascii="Calibri" w:eastAsia="Calibri" w:hAnsi="Calibri" w:cs="Times New Roman"/>
                <w:b/>
                <w:sz w:val="24"/>
                <w:szCs w:val="24"/>
                <w:u w:val="single"/>
              </w:rPr>
            </w:pPr>
          </w:p>
          <w:p w:rsidR="00504E52" w:rsidRPr="00CB7BDF" w:rsidRDefault="00504E52" w:rsidP="005E7AB8">
            <w:pPr>
              <w:widowControl w:val="0"/>
              <w:spacing w:after="0" w:line="240" w:lineRule="auto"/>
              <w:rPr>
                <w:rFonts w:ascii="Calibri" w:eastAsia="Calibri" w:hAnsi="Calibri" w:cs="Times New Roman"/>
                <w:b/>
                <w:sz w:val="24"/>
                <w:szCs w:val="24"/>
              </w:rPr>
            </w:pPr>
            <w:r w:rsidRPr="00CB7BDF">
              <w:rPr>
                <w:rFonts w:ascii="Calibri" w:eastAsia="Calibri" w:hAnsi="Calibri" w:cs="Times New Roman"/>
                <w:b/>
                <w:sz w:val="24"/>
                <w:szCs w:val="24"/>
              </w:rPr>
              <w:t>QUORUM ACHIEVED</w:t>
            </w:r>
            <w:r w:rsidR="00CB7BDF" w:rsidRPr="00CB7BDF">
              <w:rPr>
                <w:rFonts w:ascii="Calibri" w:eastAsia="Calibri" w:hAnsi="Calibri" w:cs="Times New Roman"/>
                <w:b/>
                <w:sz w:val="24"/>
                <w:szCs w:val="24"/>
              </w:rPr>
              <w:t xml:space="preserve"> – per 20</w:t>
            </w:r>
            <w:r w:rsidR="00DE1BB2">
              <w:rPr>
                <w:rFonts w:ascii="Calibri" w:eastAsia="Calibri" w:hAnsi="Calibri" w:cs="Times New Roman"/>
                <w:b/>
                <w:sz w:val="24"/>
                <w:szCs w:val="24"/>
              </w:rPr>
              <w:t xml:space="preserve">16 bylaws a quorum is </w:t>
            </w:r>
            <w:r w:rsidR="00CB7BDF" w:rsidRPr="00CB7BDF">
              <w:rPr>
                <w:rFonts w:ascii="Calibri" w:eastAsia="Calibri" w:hAnsi="Calibri" w:cs="Times New Roman"/>
                <w:b/>
                <w:sz w:val="24"/>
                <w:szCs w:val="24"/>
              </w:rPr>
              <w:t xml:space="preserve">7 </w:t>
            </w:r>
            <w:r w:rsidR="00DE1BB2">
              <w:rPr>
                <w:rFonts w:ascii="Calibri" w:eastAsia="Calibri" w:hAnsi="Calibri" w:cs="Times New Roman"/>
                <w:b/>
                <w:sz w:val="24"/>
                <w:szCs w:val="24"/>
              </w:rPr>
              <w:t xml:space="preserve">present </w:t>
            </w:r>
            <w:r w:rsidR="00CB7BDF" w:rsidRPr="00CB7BDF">
              <w:rPr>
                <w:rFonts w:ascii="Calibri" w:eastAsia="Calibri" w:hAnsi="Calibri" w:cs="Times New Roman"/>
                <w:b/>
                <w:sz w:val="24"/>
                <w:szCs w:val="24"/>
              </w:rPr>
              <w:t xml:space="preserve">members. </w:t>
            </w:r>
          </w:p>
          <w:p w:rsidR="00690604" w:rsidRDefault="00690604" w:rsidP="005E7AB8">
            <w:pPr>
              <w:widowControl w:val="0"/>
              <w:spacing w:after="0" w:line="240" w:lineRule="auto"/>
              <w:rPr>
                <w:rFonts w:ascii="Calibri" w:eastAsia="Calibri" w:hAnsi="Calibri"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1E4A25" w:rsidRDefault="005F2F54" w:rsidP="005E7AB8">
            <w:pPr>
              <w:widowControl w:val="0"/>
              <w:spacing w:after="0" w:line="240" w:lineRule="auto"/>
              <w:rPr>
                <w:rFonts w:ascii="Calibri" w:eastAsia="Calibri" w:hAnsi="Calibri" w:cs="Times New Roman"/>
                <w:b/>
                <w:sz w:val="24"/>
                <w:szCs w:val="24"/>
              </w:rPr>
            </w:pPr>
            <w:r>
              <w:rPr>
                <w:rFonts w:ascii="Calibri" w:eastAsia="Calibri" w:hAnsi="Calibri" w:cs="Times New Roman"/>
                <w:b/>
                <w:sz w:val="24"/>
                <w:szCs w:val="24"/>
              </w:rPr>
              <w:t>Board Absent:</w:t>
            </w:r>
          </w:p>
          <w:p w:rsidR="00075BF2" w:rsidRPr="00075BF2" w:rsidRDefault="00075BF2" w:rsidP="005E7AB8">
            <w:pPr>
              <w:widowControl w:val="0"/>
              <w:spacing w:after="0" w:line="240" w:lineRule="auto"/>
              <w:rPr>
                <w:rFonts w:ascii="Calibri" w:eastAsia="Calibri" w:hAnsi="Calibri" w:cs="Times New Roman"/>
                <w:sz w:val="24"/>
                <w:szCs w:val="24"/>
              </w:rPr>
            </w:pPr>
          </w:p>
          <w:p w:rsidR="00075BF2" w:rsidRPr="00075BF2" w:rsidRDefault="00075BF2" w:rsidP="005E7AB8">
            <w:pPr>
              <w:widowControl w:val="0"/>
              <w:spacing w:after="0" w:line="240" w:lineRule="auto"/>
              <w:rPr>
                <w:rFonts w:ascii="Calibri" w:eastAsia="Calibri" w:hAnsi="Calibri" w:cs="Times New Roman"/>
                <w:sz w:val="24"/>
                <w:szCs w:val="24"/>
              </w:rPr>
            </w:pPr>
          </w:p>
          <w:p w:rsidR="00082DFD" w:rsidRDefault="00082DFD" w:rsidP="005E7AB8">
            <w:pPr>
              <w:widowControl w:val="0"/>
              <w:spacing w:after="0" w:line="240" w:lineRule="auto"/>
              <w:rPr>
                <w:rFonts w:ascii="Calibri" w:eastAsia="Calibri" w:hAnsi="Calibri" w:cs="Times New Roman"/>
                <w:sz w:val="24"/>
                <w:szCs w:val="24"/>
              </w:rPr>
            </w:pPr>
          </w:p>
          <w:p w:rsidR="00082DFD" w:rsidRDefault="00082DFD" w:rsidP="005E7AB8">
            <w:pPr>
              <w:widowControl w:val="0"/>
              <w:spacing w:after="0" w:line="240" w:lineRule="auto"/>
              <w:rPr>
                <w:rFonts w:ascii="Calibri" w:eastAsia="Calibri" w:hAnsi="Calibri" w:cs="Times New Roman"/>
                <w:sz w:val="24"/>
                <w:szCs w:val="24"/>
              </w:rPr>
            </w:pPr>
          </w:p>
          <w:p w:rsidR="006D60B7" w:rsidRDefault="006D60B7" w:rsidP="005E7AB8">
            <w:pPr>
              <w:widowControl w:val="0"/>
              <w:spacing w:after="0" w:line="240" w:lineRule="auto"/>
              <w:rPr>
                <w:rFonts w:ascii="Calibri" w:eastAsia="Calibri" w:hAnsi="Calibri" w:cs="Times New Roman"/>
                <w:sz w:val="24"/>
                <w:szCs w:val="24"/>
              </w:rPr>
            </w:pPr>
          </w:p>
          <w:p w:rsidR="006D60B7" w:rsidRDefault="006D60B7" w:rsidP="005E7AB8">
            <w:pPr>
              <w:widowControl w:val="0"/>
              <w:spacing w:after="0" w:line="240" w:lineRule="auto"/>
              <w:rPr>
                <w:rFonts w:ascii="Calibri" w:eastAsia="Calibri" w:hAnsi="Calibri" w:cs="Times New Roman"/>
                <w:sz w:val="24"/>
                <w:szCs w:val="24"/>
              </w:rPr>
            </w:pPr>
          </w:p>
          <w:p w:rsidR="005F2F54" w:rsidRDefault="005F2F54" w:rsidP="005E7AB8">
            <w:pPr>
              <w:widowControl w:val="0"/>
              <w:spacing w:after="0" w:line="240" w:lineRule="auto"/>
              <w:rPr>
                <w:rFonts w:ascii="Calibri" w:eastAsia="Calibri" w:hAnsi="Calibri" w:cs="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hideMark/>
          </w:tcPr>
          <w:p w:rsidR="00B26011" w:rsidRPr="004B1A7D" w:rsidRDefault="005811A6" w:rsidP="005E7AB8">
            <w:pPr>
              <w:widowControl w:val="0"/>
              <w:spacing w:after="0" w:line="240" w:lineRule="auto"/>
              <w:rPr>
                <w:rFonts w:ascii="Calibri" w:eastAsia="Calibri" w:hAnsi="Calibri" w:cs="Times New Roman"/>
                <w:b/>
                <w:sz w:val="24"/>
                <w:szCs w:val="24"/>
              </w:rPr>
            </w:pPr>
            <w:r>
              <w:rPr>
                <w:rFonts w:ascii="Calibri" w:eastAsia="Calibri" w:hAnsi="Calibri" w:cs="Times New Roman"/>
                <w:b/>
                <w:sz w:val="24"/>
                <w:szCs w:val="24"/>
              </w:rPr>
              <w:t>Guests</w:t>
            </w:r>
            <w:r w:rsidR="005F2F54">
              <w:rPr>
                <w:rFonts w:ascii="Calibri" w:eastAsia="Calibri" w:hAnsi="Calibri" w:cs="Times New Roman"/>
                <w:b/>
                <w:sz w:val="24"/>
                <w:szCs w:val="24"/>
              </w:rPr>
              <w:t>:</w:t>
            </w:r>
          </w:p>
          <w:p w:rsidR="006D60B7" w:rsidRDefault="006D60B7"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Christina Tracy</w:t>
            </w:r>
          </w:p>
          <w:p w:rsidR="005811A6" w:rsidRDefault="006E27FC"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Sarah </w:t>
            </w:r>
            <w:r w:rsidR="005811A6">
              <w:rPr>
                <w:rFonts w:ascii="Calibri" w:eastAsia="Calibri" w:hAnsi="Calibri" w:cs="Times New Roman"/>
                <w:sz w:val="24"/>
                <w:szCs w:val="24"/>
              </w:rPr>
              <w:t>Larimore</w:t>
            </w:r>
          </w:p>
          <w:p w:rsidR="00AD7B03" w:rsidRDefault="00AD7B03"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Dave Robertson</w:t>
            </w:r>
          </w:p>
          <w:p w:rsidR="00075BF2" w:rsidRDefault="00075BF2" w:rsidP="005E7AB8">
            <w:pPr>
              <w:widowControl w:val="0"/>
              <w:spacing w:after="0" w:line="240" w:lineRule="auto"/>
              <w:rPr>
                <w:rFonts w:ascii="Calibri" w:eastAsia="Calibri" w:hAnsi="Calibri" w:cs="Times New Roman"/>
                <w:sz w:val="24"/>
                <w:szCs w:val="24"/>
              </w:rPr>
            </w:pPr>
            <w:r>
              <w:rPr>
                <w:rFonts w:ascii="Calibri" w:eastAsia="Calibri" w:hAnsi="Calibri" w:cs="Times New Roman"/>
                <w:sz w:val="24"/>
                <w:szCs w:val="24"/>
              </w:rPr>
              <w:t>Chris Booker</w:t>
            </w:r>
          </w:p>
          <w:p w:rsidR="005811A6" w:rsidRDefault="005811A6" w:rsidP="005E7AB8">
            <w:pPr>
              <w:widowControl w:val="0"/>
              <w:spacing w:after="0" w:line="240" w:lineRule="auto"/>
              <w:rPr>
                <w:rFonts w:ascii="Calibri" w:eastAsia="Calibri" w:hAnsi="Calibri" w:cs="Times New Roman"/>
                <w:sz w:val="24"/>
                <w:szCs w:val="24"/>
              </w:rPr>
            </w:pPr>
          </w:p>
          <w:p w:rsidR="005811A6" w:rsidRDefault="005811A6" w:rsidP="005E7AB8">
            <w:pPr>
              <w:widowControl w:val="0"/>
              <w:spacing w:after="0" w:line="240" w:lineRule="auto"/>
              <w:rPr>
                <w:rFonts w:ascii="Calibri" w:eastAsia="Calibri" w:hAnsi="Calibri" w:cs="Times New Roman"/>
                <w:sz w:val="24"/>
                <w:szCs w:val="24"/>
              </w:rPr>
            </w:pPr>
          </w:p>
          <w:p w:rsidR="005811A6" w:rsidRDefault="005811A6" w:rsidP="005E7AB8">
            <w:pPr>
              <w:widowControl w:val="0"/>
              <w:spacing w:after="0" w:line="240" w:lineRule="auto"/>
              <w:rPr>
                <w:rFonts w:ascii="Calibri" w:eastAsia="Calibri" w:hAnsi="Calibri" w:cs="Times New Roman"/>
                <w:sz w:val="24"/>
                <w:szCs w:val="24"/>
              </w:rPr>
            </w:pPr>
          </w:p>
        </w:tc>
      </w:tr>
    </w:tbl>
    <w:p w:rsidR="00AD7B30" w:rsidRDefault="00AD7B30" w:rsidP="005E7AB8">
      <w:pPr>
        <w:widowControl w:val="0"/>
        <w:spacing w:after="0" w:line="240" w:lineRule="auto"/>
        <w:ind w:left="720"/>
        <w:outlineLvl w:val="0"/>
        <w:rPr>
          <w:rFonts w:ascii="Calibri" w:eastAsia="Calibri" w:hAnsi="Calibri" w:cs="Times New Roman"/>
          <w:sz w:val="24"/>
          <w:szCs w:val="24"/>
        </w:rPr>
      </w:pPr>
    </w:p>
    <w:p w:rsidR="00075BF2" w:rsidRPr="00AD7B30" w:rsidRDefault="00690604" w:rsidP="00075BF2">
      <w:pPr>
        <w:widowControl w:val="0"/>
        <w:spacing w:after="0" w:line="240" w:lineRule="auto"/>
        <w:ind w:left="720"/>
        <w:outlineLvl w:val="0"/>
        <w:rPr>
          <w:rFonts w:ascii="Calibri" w:eastAsia="Calibri" w:hAnsi="Calibri" w:cs="Times New Roman"/>
          <w:sz w:val="24"/>
          <w:szCs w:val="24"/>
        </w:rPr>
      </w:pPr>
      <w:r w:rsidRPr="00AD7B30">
        <w:rPr>
          <w:rFonts w:ascii="Calibri" w:eastAsia="Calibri" w:hAnsi="Calibri" w:cs="Times New Roman"/>
          <w:sz w:val="24"/>
          <w:szCs w:val="24"/>
        </w:rPr>
        <w:t>Coleman</w:t>
      </w:r>
      <w:r w:rsidR="00D52DBF" w:rsidRPr="00AD7B30">
        <w:rPr>
          <w:rFonts w:ascii="Calibri" w:eastAsia="Calibri" w:hAnsi="Calibri" w:cs="Times New Roman"/>
          <w:sz w:val="24"/>
          <w:szCs w:val="24"/>
        </w:rPr>
        <w:t xml:space="preserve"> convened</w:t>
      </w:r>
      <w:r w:rsidR="00075BF2">
        <w:rPr>
          <w:rFonts w:ascii="Calibri" w:eastAsia="Calibri" w:hAnsi="Calibri" w:cs="Times New Roman"/>
          <w:sz w:val="24"/>
          <w:szCs w:val="24"/>
        </w:rPr>
        <w:t xml:space="preserve"> meeting at 5:58</w:t>
      </w:r>
      <w:r w:rsidR="005811A6" w:rsidRPr="00AD7B30">
        <w:rPr>
          <w:rFonts w:ascii="Calibri" w:eastAsia="Calibri" w:hAnsi="Calibri" w:cs="Times New Roman"/>
          <w:sz w:val="24"/>
          <w:szCs w:val="24"/>
        </w:rPr>
        <w:t>pm</w:t>
      </w:r>
      <w:r w:rsidR="005E7AB8" w:rsidRPr="00AD7B30">
        <w:rPr>
          <w:rFonts w:ascii="Calibri" w:eastAsia="Calibri" w:hAnsi="Calibri" w:cs="Times New Roman"/>
          <w:sz w:val="24"/>
          <w:szCs w:val="24"/>
        </w:rPr>
        <w:t xml:space="preserve">. </w:t>
      </w:r>
    </w:p>
    <w:p w:rsidR="00AD7B30" w:rsidRPr="00AD7B30" w:rsidRDefault="00AD7B30" w:rsidP="005E7AB8">
      <w:pPr>
        <w:widowControl w:val="0"/>
        <w:spacing w:after="0" w:line="240" w:lineRule="auto"/>
        <w:ind w:left="720"/>
        <w:outlineLvl w:val="0"/>
        <w:rPr>
          <w:rFonts w:ascii="Calibri" w:eastAsia="Calibri" w:hAnsi="Calibri" w:cs="Times New Roman"/>
          <w:sz w:val="24"/>
          <w:szCs w:val="24"/>
        </w:rPr>
      </w:pPr>
    </w:p>
    <w:p w:rsidR="00AD7B30" w:rsidRDefault="00AD7B30" w:rsidP="005E7AB8">
      <w:pPr>
        <w:widowControl w:val="0"/>
        <w:spacing w:after="0" w:line="240" w:lineRule="auto"/>
        <w:ind w:left="720"/>
        <w:outlineLvl w:val="0"/>
        <w:rPr>
          <w:rFonts w:ascii="Calibri" w:eastAsia="Calibri" w:hAnsi="Calibri" w:cs="Times New Roman"/>
          <w:sz w:val="24"/>
          <w:szCs w:val="24"/>
        </w:rPr>
      </w:pPr>
      <w:r w:rsidRPr="00AD7B30">
        <w:rPr>
          <w:rFonts w:ascii="Calibri" w:eastAsia="Calibri" w:hAnsi="Calibri" w:cs="Times New Roman"/>
          <w:sz w:val="24"/>
          <w:szCs w:val="24"/>
        </w:rPr>
        <w:t xml:space="preserve">Coleman asked for </w:t>
      </w:r>
      <w:r w:rsidRPr="00193824">
        <w:rPr>
          <w:rFonts w:ascii="Calibri" w:eastAsia="Calibri" w:hAnsi="Calibri" w:cs="Times New Roman"/>
          <w:b/>
          <w:sz w:val="24"/>
          <w:szCs w:val="24"/>
          <w:u w:val="single"/>
        </w:rPr>
        <w:t>public testimony</w:t>
      </w:r>
      <w:r w:rsidRPr="00AD7B30">
        <w:rPr>
          <w:rFonts w:ascii="Calibri" w:eastAsia="Calibri" w:hAnsi="Calibri" w:cs="Times New Roman"/>
          <w:sz w:val="24"/>
          <w:szCs w:val="24"/>
        </w:rPr>
        <w:t xml:space="preserve"> for any visitors in the room who wish to speak.  No visitor in the room expressed an interest in speaking.</w:t>
      </w:r>
    </w:p>
    <w:p w:rsidR="00F316A8" w:rsidRDefault="00F316A8" w:rsidP="005E7AB8">
      <w:pPr>
        <w:widowControl w:val="0"/>
        <w:spacing w:after="0" w:line="240" w:lineRule="auto"/>
        <w:ind w:left="720"/>
        <w:outlineLvl w:val="0"/>
        <w:rPr>
          <w:rFonts w:ascii="Calibri" w:eastAsia="Calibri" w:hAnsi="Calibri" w:cs="Times New Roman"/>
          <w:sz w:val="24"/>
          <w:szCs w:val="24"/>
        </w:rPr>
      </w:pPr>
    </w:p>
    <w:p w:rsidR="00F316A8" w:rsidRDefault="00075BF2" w:rsidP="005E7AB8">
      <w:pPr>
        <w:widowControl w:val="0"/>
        <w:spacing w:after="0" w:line="240" w:lineRule="auto"/>
        <w:ind w:left="720"/>
        <w:outlineLvl w:val="0"/>
        <w:rPr>
          <w:rFonts w:ascii="Calibri" w:eastAsia="Calibri" w:hAnsi="Calibri" w:cs="Times New Roman"/>
          <w:sz w:val="24"/>
          <w:szCs w:val="24"/>
          <w:u w:val="single"/>
        </w:rPr>
      </w:pPr>
      <w:r>
        <w:rPr>
          <w:rFonts w:ascii="Calibri" w:eastAsia="Calibri" w:hAnsi="Calibri" w:cs="Times New Roman"/>
          <w:sz w:val="24"/>
          <w:szCs w:val="24"/>
          <w:u w:val="single"/>
        </w:rPr>
        <w:t>By Laws Recommendations</w:t>
      </w:r>
    </w:p>
    <w:p w:rsidR="00075BF2" w:rsidRDefault="00075BF2" w:rsidP="005E7AB8">
      <w:pPr>
        <w:widowControl w:val="0"/>
        <w:spacing w:after="0" w:line="240" w:lineRule="auto"/>
        <w:ind w:left="720"/>
        <w:outlineLvl w:val="0"/>
        <w:rPr>
          <w:rFonts w:ascii="Calibri" w:eastAsia="Calibri" w:hAnsi="Calibri" w:cs="Times New Roman"/>
          <w:sz w:val="24"/>
          <w:szCs w:val="24"/>
          <w:u w:val="single"/>
        </w:rPr>
      </w:pPr>
    </w:p>
    <w:p w:rsidR="00075BF2" w:rsidRDefault="00075BF2" w:rsidP="00075BF2">
      <w:pPr>
        <w:pStyle w:val="ListParagraph"/>
        <w:widowControl w:val="0"/>
        <w:numPr>
          <w:ilvl w:val="0"/>
          <w:numId w:val="38"/>
        </w:numPr>
        <w:spacing w:after="0" w:line="240" w:lineRule="auto"/>
        <w:outlineLvl w:val="0"/>
        <w:rPr>
          <w:rFonts w:ascii="Calibri" w:eastAsia="Calibri" w:hAnsi="Calibri" w:cs="Times New Roman"/>
          <w:sz w:val="24"/>
          <w:szCs w:val="24"/>
        </w:rPr>
      </w:pPr>
      <w:r>
        <w:rPr>
          <w:rFonts w:ascii="Calibri" w:eastAsia="Calibri" w:hAnsi="Calibri" w:cs="Times New Roman"/>
          <w:sz w:val="24"/>
          <w:szCs w:val="24"/>
        </w:rPr>
        <w:t>See attachm</w:t>
      </w:r>
      <w:r w:rsidR="00B4548D">
        <w:rPr>
          <w:rFonts w:ascii="Calibri" w:eastAsia="Calibri" w:hAnsi="Calibri" w:cs="Times New Roman"/>
          <w:sz w:val="24"/>
          <w:szCs w:val="24"/>
        </w:rPr>
        <w:t>ent for recommendations.</w:t>
      </w:r>
    </w:p>
    <w:p w:rsidR="00B4548D" w:rsidRDefault="006E27FC" w:rsidP="00075BF2">
      <w:pPr>
        <w:pStyle w:val="ListParagraph"/>
        <w:widowControl w:val="0"/>
        <w:numPr>
          <w:ilvl w:val="0"/>
          <w:numId w:val="38"/>
        </w:numPr>
        <w:spacing w:after="0" w:line="240" w:lineRule="auto"/>
        <w:outlineLvl w:val="0"/>
        <w:rPr>
          <w:rFonts w:ascii="Calibri" w:eastAsia="Calibri" w:hAnsi="Calibri" w:cs="Times New Roman"/>
          <w:sz w:val="24"/>
          <w:szCs w:val="24"/>
        </w:rPr>
      </w:pPr>
      <w:r>
        <w:rPr>
          <w:rFonts w:ascii="Calibri" w:eastAsia="Calibri" w:hAnsi="Calibri" w:cs="Times New Roman"/>
          <w:sz w:val="24"/>
          <w:szCs w:val="24"/>
        </w:rPr>
        <w:t>Discussion around the value of term limits. Recommendation to delete section 3.05.</w:t>
      </w:r>
    </w:p>
    <w:p w:rsidR="0095715F" w:rsidRDefault="006E27FC" w:rsidP="0095715F">
      <w:pPr>
        <w:pStyle w:val="ListParagraph"/>
        <w:widowControl w:val="0"/>
        <w:numPr>
          <w:ilvl w:val="0"/>
          <w:numId w:val="38"/>
        </w:numPr>
        <w:spacing w:after="0" w:line="240" w:lineRule="auto"/>
        <w:outlineLvl w:val="0"/>
        <w:rPr>
          <w:rFonts w:ascii="Calibri" w:eastAsia="Calibri" w:hAnsi="Calibri" w:cs="Times New Roman"/>
          <w:sz w:val="24"/>
          <w:szCs w:val="24"/>
        </w:rPr>
      </w:pPr>
      <w:r>
        <w:rPr>
          <w:rFonts w:ascii="Calibri" w:eastAsia="Calibri" w:hAnsi="Calibri" w:cs="Times New Roman"/>
          <w:sz w:val="24"/>
          <w:szCs w:val="24"/>
        </w:rPr>
        <w:t>Add the word electronic under section 4.08</w:t>
      </w:r>
    </w:p>
    <w:p w:rsidR="00E1005A" w:rsidRDefault="00E1005A" w:rsidP="0095715F">
      <w:pPr>
        <w:pStyle w:val="ListParagraph"/>
        <w:widowControl w:val="0"/>
        <w:numPr>
          <w:ilvl w:val="0"/>
          <w:numId w:val="38"/>
        </w:numPr>
        <w:spacing w:after="0" w:line="240" w:lineRule="auto"/>
        <w:outlineLvl w:val="0"/>
        <w:rPr>
          <w:rFonts w:ascii="Calibri" w:eastAsia="Calibri" w:hAnsi="Calibri" w:cs="Times New Roman"/>
          <w:sz w:val="24"/>
          <w:szCs w:val="24"/>
        </w:rPr>
      </w:pPr>
      <w:r>
        <w:rPr>
          <w:rFonts w:ascii="Calibri" w:eastAsia="Calibri" w:hAnsi="Calibri" w:cs="Times New Roman"/>
          <w:sz w:val="24"/>
          <w:szCs w:val="24"/>
        </w:rPr>
        <w:t>David and Erik thought we were going to strike section 3.05 and stated that we should add section 3.15 back into the Bylaws.</w:t>
      </w:r>
    </w:p>
    <w:p w:rsidR="00E1005A" w:rsidRDefault="00E1005A" w:rsidP="0095715F">
      <w:pPr>
        <w:pStyle w:val="ListParagraph"/>
        <w:widowControl w:val="0"/>
        <w:numPr>
          <w:ilvl w:val="0"/>
          <w:numId w:val="38"/>
        </w:numPr>
        <w:spacing w:after="0" w:line="240" w:lineRule="auto"/>
        <w:outlineLvl w:val="0"/>
        <w:rPr>
          <w:rFonts w:ascii="Calibri" w:eastAsia="Calibri" w:hAnsi="Calibri" w:cs="Times New Roman"/>
          <w:sz w:val="24"/>
          <w:szCs w:val="24"/>
        </w:rPr>
      </w:pPr>
      <w:r>
        <w:rPr>
          <w:rFonts w:ascii="Calibri" w:eastAsia="Calibri" w:hAnsi="Calibri" w:cs="Times New Roman"/>
          <w:sz w:val="24"/>
          <w:szCs w:val="24"/>
        </w:rPr>
        <w:t>Coleman will send a revised redline version of the Bylaws to the board for review during our November 15</w:t>
      </w:r>
      <w:r w:rsidRPr="00E1005A">
        <w:rPr>
          <w:rFonts w:ascii="Calibri" w:eastAsia="Calibri" w:hAnsi="Calibri" w:cs="Times New Roman"/>
          <w:sz w:val="24"/>
          <w:szCs w:val="24"/>
          <w:vertAlign w:val="superscript"/>
        </w:rPr>
        <w:t>th</w:t>
      </w:r>
      <w:r>
        <w:rPr>
          <w:rFonts w:ascii="Calibri" w:eastAsia="Calibri" w:hAnsi="Calibri" w:cs="Times New Roman"/>
          <w:sz w:val="24"/>
          <w:szCs w:val="24"/>
        </w:rPr>
        <w:t xml:space="preserve"> working session meeting.</w:t>
      </w:r>
    </w:p>
    <w:p w:rsidR="00E1005A" w:rsidRDefault="00E1005A" w:rsidP="00E1005A">
      <w:pPr>
        <w:widowControl w:val="0"/>
        <w:spacing w:after="0" w:line="240" w:lineRule="auto"/>
        <w:outlineLvl w:val="0"/>
        <w:rPr>
          <w:rFonts w:ascii="Calibri" w:eastAsia="Calibri" w:hAnsi="Calibri" w:cs="Times New Roman"/>
          <w:sz w:val="24"/>
          <w:szCs w:val="24"/>
        </w:rPr>
      </w:pPr>
    </w:p>
    <w:p w:rsidR="00E1005A" w:rsidRDefault="00E1005A" w:rsidP="00E1005A">
      <w:pPr>
        <w:widowControl w:val="0"/>
        <w:spacing w:after="0" w:line="240" w:lineRule="auto"/>
        <w:ind w:firstLine="720"/>
        <w:outlineLvl w:val="0"/>
        <w:rPr>
          <w:rFonts w:ascii="Calibri" w:eastAsia="Calibri" w:hAnsi="Calibri" w:cs="Times New Roman"/>
          <w:sz w:val="24"/>
          <w:szCs w:val="24"/>
          <w:u w:val="single"/>
        </w:rPr>
      </w:pPr>
      <w:r>
        <w:rPr>
          <w:rFonts w:ascii="Calibri" w:eastAsia="Calibri" w:hAnsi="Calibri" w:cs="Times New Roman"/>
          <w:sz w:val="24"/>
          <w:szCs w:val="24"/>
          <w:u w:val="single"/>
        </w:rPr>
        <w:t>Epping Foundation</w:t>
      </w:r>
    </w:p>
    <w:p w:rsidR="00E1005A" w:rsidRDefault="00E1005A" w:rsidP="00E1005A">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Erik provided the board an outline of the Larry and Jeanette Epping Family Foundation Guidelines for Application.  Erik requested that we review the guidelines and discuss at the November 15</w:t>
      </w:r>
      <w:r w:rsidRPr="00E1005A">
        <w:rPr>
          <w:rFonts w:ascii="Calibri" w:eastAsia="Calibri" w:hAnsi="Calibri" w:cs="Times New Roman"/>
          <w:sz w:val="24"/>
          <w:szCs w:val="24"/>
          <w:vertAlign w:val="superscript"/>
        </w:rPr>
        <w:t>th</w:t>
      </w:r>
      <w:r>
        <w:rPr>
          <w:rFonts w:ascii="Calibri" w:eastAsia="Calibri" w:hAnsi="Calibri" w:cs="Times New Roman"/>
          <w:sz w:val="24"/>
          <w:szCs w:val="24"/>
        </w:rPr>
        <w:t xml:space="preserve"> working session.</w:t>
      </w:r>
    </w:p>
    <w:p w:rsidR="00E1005A" w:rsidRPr="00E1005A" w:rsidRDefault="00E1005A" w:rsidP="00E1005A">
      <w:pPr>
        <w:widowControl w:val="0"/>
        <w:spacing w:after="0" w:line="240" w:lineRule="auto"/>
        <w:outlineLvl w:val="0"/>
        <w:rPr>
          <w:rFonts w:ascii="Calibri" w:eastAsia="Calibri" w:hAnsi="Calibri" w:cs="Times New Roman"/>
          <w:sz w:val="24"/>
          <w:szCs w:val="24"/>
        </w:rPr>
      </w:pPr>
    </w:p>
    <w:p w:rsidR="0095715F" w:rsidRDefault="0095715F" w:rsidP="0095715F">
      <w:pPr>
        <w:widowControl w:val="0"/>
        <w:spacing w:after="0" w:line="240" w:lineRule="auto"/>
        <w:outlineLvl w:val="0"/>
        <w:rPr>
          <w:rFonts w:ascii="Calibri" w:eastAsia="Calibri" w:hAnsi="Calibri" w:cs="Times New Roman"/>
          <w:sz w:val="24"/>
          <w:szCs w:val="24"/>
        </w:rPr>
      </w:pPr>
    </w:p>
    <w:p w:rsidR="0095715F" w:rsidRDefault="0095715F" w:rsidP="0095715F">
      <w:pPr>
        <w:widowControl w:val="0"/>
        <w:spacing w:after="0" w:line="240" w:lineRule="auto"/>
        <w:outlineLvl w:val="0"/>
        <w:rPr>
          <w:rFonts w:ascii="Calibri" w:eastAsia="Calibri" w:hAnsi="Calibri" w:cs="Times New Roman"/>
          <w:sz w:val="24"/>
          <w:szCs w:val="24"/>
        </w:rPr>
      </w:pPr>
    </w:p>
    <w:p w:rsidR="00CC37A6" w:rsidRDefault="0095715F" w:rsidP="00CC37A6">
      <w:pPr>
        <w:widowControl w:val="0"/>
        <w:spacing w:after="0" w:line="240" w:lineRule="auto"/>
        <w:ind w:firstLine="720"/>
        <w:outlineLvl w:val="0"/>
        <w:rPr>
          <w:rFonts w:ascii="Calibri" w:eastAsia="Calibri" w:hAnsi="Calibri" w:cs="Times New Roman"/>
          <w:sz w:val="24"/>
          <w:szCs w:val="24"/>
          <w:u w:val="single"/>
        </w:rPr>
      </w:pPr>
      <w:r w:rsidRPr="0095715F">
        <w:rPr>
          <w:rFonts w:ascii="Calibri" w:eastAsia="Calibri" w:hAnsi="Calibri" w:cs="Times New Roman"/>
          <w:sz w:val="24"/>
          <w:szCs w:val="24"/>
          <w:u w:val="single"/>
        </w:rPr>
        <w:t>Liability of Board Members discussion</w:t>
      </w:r>
    </w:p>
    <w:p w:rsidR="007E25C9" w:rsidRDefault="007E25C9" w:rsidP="00CC37A6">
      <w:pPr>
        <w:widowControl w:val="0"/>
        <w:spacing w:after="0" w:line="240" w:lineRule="auto"/>
        <w:ind w:firstLine="720"/>
        <w:outlineLvl w:val="0"/>
        <w:rPr>
          <w:rFonts w:ascii="Calibri" w:eastAsia="Calibri" w:hAnsi="Calibri" w:cs="Times New Roman"/>
          <w:sz w:val="24"/>
          <w:szCs w:val="24"/>
          <w:u w:val="single"/>
        </w:rPr>
      </w:pPr>
    </w:p>
    <w:p w:rsidR="007E25C9" w:rsidRPr="007E25C9" w:rsidRDefault="007E25C9" w:rsidP="007E25C9">
      <w:pPr>
        <w:widowControl w:val="0"/>
        <w:spacing w:after="0" w:line="240" w:lineRule="auto"/>
        <w:ind w:left="720"/>
        <w:outlineLvl w:val="0"/>
        <w:rPr>
          <w:rFonts w:ascii="Calibri" w:eastAsia="Calibri" w:hAnsi="Calibri" w:cs="Times New Roman"/>
          <w:sz w:val="24"/>
          <w:szCs w:val="24"/>
        </w:rPr>
      </w:pPr>
      <w:r w:rsidRPr="007E25C9">
        <w:rPr>
          <w:rFonts w:ascii="Calibri" w:eastAsia="Calibri" w:hAnsi="Calibri" w:cs="Times New Roman"/>
          <w:sz w:val="24"/>
          <w:szCs w:val="24"/>
        </w:rPr>
        <w:t xml:space="preserve">Board agrees to hire a trainer to come and do the mandatory reporters training for board members. </w:t>
      </w:r>
    </w:p>
    <w:p w:rsidR="0095715F" w:rsidRDefault="0095715F" w:rsidP="0095715F">
      <w:pPr>
        <w:widowControl w:val="0"/>
        <w:spacing w:after="0" w:line="240" w:lineRule="auto"/>
        <w:ind w:left="720"/>
        <w:outlineLvl w:val="0"/>
        <w:rPr>
          <w:rFonts w:ascii="Calibri" w:eastAsia="Calibri" w:hAnsi="Calibri" w:cs="Times New Roman"/>
          <w:sz w:val="24"/>
          <w:szCs w:val="24"/>
        </w:rPr>
      </w:pPr>
    </w:p>
    <w:p w:rsidR="0095715F" w:rsidRDefault="0095715F" w:rsidP="0095715F">
      <w:pPr>
        <w:widowControl w:val="0"/>
        <w:spacing w:after="0" w:line="240" w:lineRule="auto"/>
        <w:ind w:left="720"/>
        <w:outlineLvl w:val="0"/>
        <w:rPr>
          <w:rFonts w:ascii="Calibri" w:eastAsia="Calibri" w:hAnsi="Calibri" w:cs="Times New Roman"/>
          <w:b/>
          <w:sz w:val="24"/>
          <w:szCs w:val="24"/>
        </w:rPr>
      </w:pPr>
      <w:r w:rsidRPr="0095715F">
        <w:rPr>
          <w:rFonts w:ascii="Calibri" w:eastAsia="Calibri" w:hAnsi="Calibri" w:cs="Times New Roman"/>
          <w:b/>
          <w:sz w:val="24"/>
          <w:szCs w:val="24"/>
        </w:rPr>
        <w:t xml:space="preserve">MOTION:  Dave </w:t>
      </w:r>
      <w:proofErr w:type="spellStart"/>
      <w:r w:rsidRPr="0095715F">
        <w:rPr>
          <w:rFonts w:ascii="Calibri" w:eastAsia="Calibri" w:hAnsi="Calibri" w:cs="Times New Roman"/>
          <w:b/>
          <w:sz w:val="24"/>
          <w:szCs w:val="24"/>
        </w:rPr>
        <w:t>Rigsby</w:t>
      </w:r>
      <w:proofErr w:type="spellEnd"/>
      <w:r w:rsidRPr="0095715F">
        <w:rPr>
          <w:rFonts w:ascii="Calibri" w:eastAsia="Calibri" w:hAnsi="Calibri" w:cs="Times New Roman"/>
          <w:b/>
          <w:sz w:val="24"/>
          <w:szCs w:val="24"/>
        </w:rPr>
        <w:t xml:space="preserve"> moves that we engage </w:t>
      </w:r>
      <w:proofErr w:type="spellStart"/>
      <w:r w:rsidRPr="0095715F">
        <w:rPr>
          <w:rFonts w:ascii="Calibri" w:eastAsia="Calibri" w:hAnsi="Calibri" w:cs="Times New Roman"/>
          <w:b/>
          <w:sz w:val="24"/>
          <w:szCs w:val="24"/>
        </w:rPr>
        <w:t>Saafield</w:t>
      </w:r>
      <w:proofErr w:type="spellEnd"/>
      <w:r w:rsidRPr="0095715F">
        <w:rPr>
          <w:rFonts w:ascii="Calibri" w:eastAsia="Calibri" w:hAnsi="Calibri" w:cs="Times New Roman"/>
          <w:b/>
          <w:sz w:val="24"/>
          <w:szCs w:val="24"/>
        </w:rPr>
        <w:t xml:space="preserve"> Griggs on insurance minimums for board members.  Leslie seconds the motion.  Motion passes unanimously.</w:t>
      </w:r>
    </w:p>
    <w:p w:rsidR="00CC37A6" w:rsidRDefault="00CC37A6" w:rsidP="0095715F">
      <w:pPr>
        <w:widowControl w:val="0"/>
        <w:spacing w:after="0" w:line="240" w:lineRule="auto"/>
        <w:ind w:left="720"/>
        <w:outlineLvl w:val="0"/>
        <w:rPr>
          <w:rFonts w:ascii="Calibri" w:eastAsia="Calibri" w:hAnsi="Calibri" w:cs="Times New Roman"/>
          <w:b/>
          <w:sz w:val="24"/>
          <w:szCs w:val="24"/>
        </w:rPr>
      </w:pPr>
    </w:p>
    <w:p w:rsidR="00CC37A6" w:rsidRDefault="00CC37A6" w:rsidP="0095715F">
      <w:pPr>
        <w:widowControl w:val="0"/>
        <w:spacing w:after="0" w:line="240" w:lineRule="auto"/>
        <w:ind w:left="720"/>
        <w:outlineLvl w:val="0"/>
        <w:rPr>
          <w:rFonts w:ascii="Calibri" w:eastAsia="Calibri" w:hAnsi="Calibri" w:cs="Times New Roman"/>
          <w:sz w:val="24"/>
          <w:szCs w:val="24"/>
          <w:u w:val="single"/>
        </w:rPr>
      </w:pPr>
      <w:r w:rsidRPr="00CC37A6">
        <w:rPr>
          <w:rFonts w:ascii="Calibri" w:eastAsia="Calibri" w:hAnsi="Calibri" w:cs="Times New Roman"/>
          <w:sz w:val="24"/>
          <w:szCs w:val="24"/>
          <w:u w:val="single"/>
        </w:rPr>
        <w:t>Project Manager and Furniture Costs</w:t>
      </w:r>
    </w:p>
    <w:p w:rsidR="00CC37A6" w:rsidRDefault="006723E4" w:rsidP="0095715F">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Pablo shares that folks who</w:t>
      </w:r>
      <w:r w:rsidR="00CC37A6">
        <w:rPr>
          <w:rFonts w:ascii="Calibri" w:eastAsia="Calibri" w:hAnsi="Calibri" w:cs="Times New Roman"/>
          <w:sz w:val="24"/>
          <w:szCs w:val="24"/>
        </w:rPr>
        <w:t xml:space="preserve"> completed</w:t>
      </w:r>
      <w:r>
        <w:rPr>
          <w:rFonts w:ascii="Calibri" w:eastAsia="Calibri" w:hAnsi="Calibri" w:cs="Times New Roman"/>
          <w:sz w:val="24"/>
          <w:szCs w:val="24"/>
        </w:rPr>
        <w:t xml:space="preserve"> the Redmond Academy </w:t>
      </w:r>
      <w:r w:rsidR="00CC37A6">
        <w:rPr>
          <w:rFonts w:ascii="Calibri" w:eastAsia="Calibri" w:hAnsi="Calibri" w:cs="Times New Roman"/>
          <w:sz w:val="24"/>
          <w:szCs w:val="24"/>
        </w:rPr>
        <w:t>recommend</w:t>
      </w:r>
      <w:r>
        <w:rPr>
          <w:rFonts w:ascii="Calibri" w:eastAsia="Calibri" w:hAnsi="Calibri" w:cs="Times New Roman"/>
          <w:sz w:val="24"/>
          <w:szCs w:val="24"/>
        </w:rPr>
        <w:t>s</w:t>
      </w:r>
      <w:r w:rsidR="00CC37A6">
        <w:rPr>
          <w:rFonts w:ascii="Calibri" w:eastAsia="Calibri" w:hAnsi="Calibri" w:cs="Times New Roman"/>
          <w:sz w:val="24"/>
          <w:szCs w:val="24"/>
        </w:rPr>
        <w:t xml:space="preserve"> having a project manager and rolling furniture costs into the total costs of bond. </w:t>
      </w:r>
    </w:p>
    <w:p w:rsidR="00096235" w:rsidRDefault="00096235" w:rsidP="0095715F">
      <w:pPr>
        <w:widowControl w:val="0"/>
        <w:spacing w:after="0" w:line="240" w:lineRule="auto"/>
        <w:ind w:left="720"/>
        <w:outlineLvl w:val="0"/>
        <w:rPr>
          <w:rFonts w:ascii="Calibri" w:eastAsia="Calibri" w:hAnsi="Calibri" w:cs="Times New Roman"/>
          <w:sz w:val="24"/>
          <w:szCs w:val="24"/>
        </w:rPr>
      </w:pPr>
    </w:p>
    <w:p w:rsidR="00096235" w:rsidRDefault="00096235" w:rsidP="0095715F">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 xml:space="preserve">All current furniture is going with HSCS as part of the move.  Christina also shared that the school is welcome to use surplus and furniture from the South basement to make the move work. </w:t>
      </w:r>
    </w:p>
    <w:p w:rsidR="007E25C9" w:rsidRDefault="007E25C9" w:rsidP="0095715F">
      <w:pPr>
        <w:widowControl w:val="0"/>
        <w:spacing w:after="0" w:line="240" w:lineRule="auto"/>
        <w:ind w:left="720"/>
        <w:outlineLvl w:val="0"/>
        <w:rPr>
          <w:rFonts w:ascii="Calibri" w:eastAsia="Calibri" w:hAnsi="Calibri" w:cs="Times New Roman"/>
          <w:sz w:val="24"/>
          <w:szCs w:val="24"/>
        </w:rPr>
      </w:pPr>
    </w:p>
    <w:p w:rsidR="007E25C9" w:rsidRDefault="007E25C9" w:rsidP="0095715F">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Pablo believes that we need a project manager and promotes the idea of having someone act in this role.</w:t>
      </w:r>
    </w:p>
    <w:p w:rsidR="007E25C9" w:rsidRDefault="007E25C9" w:rsidP="0095715F">
      <w:pPr>
        <w:widowControl w:val="0"/>
        <w:spacing w:after="0" w:line="240" w:lineRule="auto"/>
        <w:ind w:left="720"/>
        <w:outlineLvl w:val="0"/>
        <w:rPr>
          <w:rFonts w:ascii="Calibri" w:eastAsia="Calibri" w:hAnsi="Calibri" w:cs="Times New Roman"/>
          <w:sz w:val="24"/>
          <w:szCs w:val="24"/>
        </w:rPr>
      </w:pPr>
    </w:p>
    <w:p w:rsidR="007E25C9" w:rsidRDefault="007E25C9" w:rsidP="0095715F">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 xml:space="preserve">Board discusses the value of making that hiring decision at this time. </w:t>
      </w:r>
    </w:p>
    <w:p w:rsidR="00750E1C" w:rsidRDefault="00750E1C" w:rsidP="0095715F">
      <w:pPr>
        <w:widowControl w:val="0"/>
        <w:spacing w:after="0" w:line="240" w:lineRule="auto"/>
        <w:ind w:left="720"/>
        <w:outlineLvl w:val="0"/>
        <w:rPr>
          <w:rFonts w:ascii="Calibri" w:eastAsia="Calibri" w:hAnsi="Calibri" w:cs="Times New Roman"/>
          <w:sz w:val="24"/>
          <w:szCs w:val="24"/>
        </w:rPr>
      </w:pPr>
    </w:p>
    <w:p w:rsidR="00750E1C" w:rsidRDefault="00750E1C" w:rsidP="0095715F">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Board agrees to revisit discussion at a later date.</w:t>
      </w:r>
    </w:p>
    <w:p w:rsidR="00750E1C" w:rsidRDefault="00750E1C" w:rsidP="0095715F">
      <w:pPr>
        <w:widowControl w:val="0"/>
        <w:spacing w:after="0" w:line="240" w:lineRule="auto"/>
        <w:ind w:left="720"/>
        <w:outlineLvl w:val="0"/>
        <w:rPr>
          <w:rFonts w:ascii="Calibri" w:eastAsia="Calibri" w:hAnsi="Calibri" w:cs="Times New Roman"/>
          <w:sz w:val="24"/>
          <w:szCs w:val="24"/>
        </w:rPr>
      </w:pPr>
    </w:p>
    <w:p w:rsidR="00750E1C" w:rsidRPr="00750E1C" w:rsidRDefault="00750E1C" w:rsidP="0095715F">
      <w:pPr>
        <w:widowControl w:val="0"/>
        <w:spacing w:after="0" w:line="240" w:lineRule="auto"/>
        <w:ind w:left="720"/>
        <w:outlineLvl w:val="0"/>
        <w:rPr>
          <w:rFonts w:ascii="Calibri" w:eastAsia="Calibri" w:hAnsi="Calibri" w:cs="Times New Roman"/>
          <w:sz w:val="24"/>
          <w:szCs w:val="24"/>
          <w:u w:val="single"/>
        </w:rPr>
      </w:pPr>
      <w:r w:rsidRPr="00750E1C">
        <w:rPr>
          <w:rFonts w:ascii="Calibri" w:eastAsia="Calibri" w:hAnsi="Calibri" w:cs="Times New Roman"/>
          <w:sz w:val="24"/>
          <w:szCs w:val="24"/>
          <w:u w:val="single"/>
        </w:rPr>
        <w:t>Cell phone tower emissions</w:t>
      </w:r>
    </w:p>
    <w:p w:rsidR="00AD7B30" w:rsidRDefault="00AD7B30" w:rsidP="005E7AB8">
      <w:pPr>
        <w:widowControl w:val="0"/>
        <w:spacing w:after="0" w:line="240" w:lineRule="auto"/>
        <w:ind w:left="720"/>
        <w:outlineLvl w:val="0"/>
        <w:rPr>
          <w:rFonts w:ascii="Calibri" w:eastAsia="Calibri" w:hAnsi="Calibri" w:cs="Times New Roman"/>
          <w:sz w:val="24"/>
          <w:szCs w:val="24"/>
          <w:u w:val="single"/>
        </w:rPr>
      </w:pPr>
    </w:p>
    <w:p w:rsidR="00750E1C" w:rsidRDefault="00D349AC"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Will be tabled for next meeting</w:t>
      </w:r>
    </w:p>
    <w:p w:rsidR="00D349AC" w:rsidRDefault="00D349AC" w:rsidP="005E7AB8">
      <w:pPr>
        <w:widowControl w:val="0"/>
        <w:spacing w:after="0" w:line="240" w:lineRule="auto"/>
        <w:ind w:left="720"/>
        <w:outlineLvl w:val="0"/>
        <w:rPr>
          <w:rFonts w:ascii="Calibri" w:eastAsia="Calibri" w:hAnsi="Calibri" w:cs="Times New Roman"/>
          <w:sz w:val="24"/>
          <w:szCs w:val="24"/>
        </w:rPr>
      </w:pPr>
    </w:p>
    <w:p w:rsidR="00D349AC" w:rsidRDefault="00D349AC" w:rsidP="005E7AB8">
      <w:pPr>
        <w:widowControl w:val="0"/>
        <w:spacing w:after="0" w:line="240" w:lineRule="auto"/>
        <w:ind w:left="720"/>
        <w:outlineLvl w:val="0"/>
        <w:rPr>
          <w:rFonts w:ascii="Calibri" w:eastAsia="Calibri" w:hAnsi="Calibri" w:cs="Times New Roman"/>
          <w:sz w:val="24"/>
          <w:szCs w:val="24"/>
        </w:rPr>
      </w:pPr>
      <w:r w:rsidRPr="00D349AC">
        <w:rPr>
          <w:rFonts w:ascii="Calibri" w:eastAsia="Calibri" w:hAnsi="Calibri" w:cs="Times New Roman"/>
          <w:sz w:val="24"/>
          <w:szCs w:val="24"/>
          <w:u w:val="single"/>
        </w:rPr>
        <w:t>Update from 24J October 23</w:t>
      </w:r>
      <w:r w:rsidRPr="00D349AC">
        <w:rPr>
          <w:rFonts w:ascii="Calibri" w:eastAsia="Calibri" w:hAnsi="Calibri" w:cs="Times New Roman"/>
          <w:sz w:val="24"/>
          <w:szCs w:val="24"/>
          <w:u w:val="single"/>
          <w:vertAlign w:val="superscript"/>
        </w:rPr>
        <w:t>rd</w:t>
      </w:r>
      <w:r w:rsidRPr="00D349AC">
        <w:rPr>
          <w:rFonts w:ascii="Calibri" w:eastAsia="Calibri" w:hAnsi="Calibri" w:cs="Times New Roman"/>
          <w:sz w:val="24"/>
          <w:szCs w:val="24"/>
          <w:u w:val="single"/>
        </w:rPr>
        <w:t xml:space="preserve"> board meeting</w:t>
      </w:r>
      <w:r>
        <w:rPr>
          <w:rFonts w:ascii="Calibri" w:eastAsia="Calibri" w:hAnsi="Calibri" w:cs="Times New Roman"/>
          <w:sz w:val="24"/>
          <w:szCs w:val="24"/>
        </w:rPr>
        <w:t>:</w:t>
      </w:r>
    </w:p>
    <w:p w:rsidR="00D349AC" w:rsidRDefault="00D349AC" w:rsidP="005E7AB8">
      <w:pPr>
        <w:widowControl w:val="0"/>
        <w:spacing w:after="0" w:line="240" w:lineRule="auto"/>
        <w:ind w:left="720"/>
        <w:outlineLvl w:val="0"/>
        <w:rPr>
          <w:rFonts w:ascii="Calibri" w:eastAsia="Calibri" w:hAnsi="Calibri" w:cs="Times New Roman"/>
          <w:sz w:val="24"/>
          <w:szCs w:val="24"/>
        </w:rPr>
      </w:pPr>
    </w:p>
    <w:p w:rsidR="00CF4E90" w:rsidRDefault="00CF4E90"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 xml:space="preserve">Christina and Pablo learned that one member is in favor, one is opposed and five are undecided. </w:t>
      </w:r>
    </w:p>
    <w:p w:rsidR="00915805" w:rsidRDefault="00915805" w:rsidP="005E7AB8">
      <w:pPr>
        <w:widowControl w:val="0"/>
        <w:spacing w:after="0" w:line="240" w:lineRule="auto"/>
        <w:ind w:left="720"/>
        <w:outlineLvl w:val="0"/>
        <w:rPr>
          <w:rFonts w:ascii="Calibri" w:eastAsia="Calibri" w:hAnsi="Calibri" w:cs="Times New Roman"/>
          <w:sz w:val="24"/>
          <w:szCs w:val="24"/>
        </w:rPr>
      </w:pPr>
    </w:p>
    <w:p w:rsidR="00915805" w:rsidRDefault="00915805"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 xml:space="preserve">Mike Wolfe suggests that we reach out to each of our representatives and share information. </w:t>
      </w:r>
    </w:p>
    <w:p w:rsidR="00915805" w:rsidRDefault="00915805" w:rsidP="005E7AB8">
      <w:pPr>
        <w:widowControl w:val="0"/>
        <w:spacing w:after="0" w:line="240" w:lineRule="auto"/>
        <w:ind w:left="720"/>
        <w:outlineLvl w:val="0"/>
        <w:rPr>
          <w:rFonts w:ascii="Calibri" w:eastAsia="Calibri" w:hAnsi="Calibri" w:cs="Times New Roman"/>
          <w:sz w:val="24"/>
          <w:szCs w:val="24"/>
        </w:rPr>
      </w:pPr>
    </w:p>
    <w:p w:rsidR="00915805" w:rsidRDefault="00915805"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Vote will be at November 13</w:t>
      </w:r>
      <w:r w:rsidRPr="00915805">
        <w:rPr>
          <w:rFonts w:ascii="Calibri" w:eastAsia="Calibri" w:hAnsi="Calibri" w:cs="Times New Roman"/>
          <w:sz w:val="24"/>
          <w:szCs w:val="24"/>
          <w:vertAlign w:val="superscript"/>
        </w:rPr>
        <w:t>th</w:t>
      </w:r>
      <w:r>
        <w:rPr>
          <w:rFonts w:ascii="Calibri" w:eastAsia="Calibri" w:hAnsi="Calibri" w:cs="Times New Roman"/>
          <w:sz w:val="24"/>
          <w:szCs w:val="24"/>
        </w:rPr>
        <w:t xml:space="preserve"> school board meeting.</w:t>
      </w:r>
    </w:p>
    <w:p w:rsidR="00EA7424" w:rsidRDefault="00EA7424" w:rsidP="005E7AB8">
      <w:pPr>
        <w:widowControl w:val="0"/>
        <w:spacing w:after="0" w:line="240" w:lineRule="auto"/>
        <w:ind w:left="720"/>
        <w:outlineLvl w:val="0"/>
        <w:rPr>
          <w:rFonts w:ascii="Calibri" w:eastAsia="Calibri" w:hAnsi="Calibri" w:cs="Times New Roman"/>
          <w:sz w:val="24"/>
          <w:szCs w:val="24"/>
        </w:rPr>
      </w:pPr>
    </w:p>
    <w:p w:rsidR="00EA7424" w:rsidRDefault="00EA7424"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Berri will call Sheronne</w:t>
      </w:r>
      <w:r w:rsidR="00231E23">
        <w:rPr>
          <w:rFonts w:ascii="Calibri" w:eastAsia="Calibri" w:hAnsi="Calibri" w:cs="Times New Roman"/>
          <w:sz w:val="24"/>
          <w:szCs w:val="24"/>
        </w:rPr>
        <w:t xml:space="preserve"> Blasi and Marty Heyen</w:t>
      </w:r>
    </w:p>
    <w:p w:rsidR="00EA7424" w:rsidRDefault="00EA7424"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Pablo will meet with Jessie Leopold</w:t>
      </w:r>
    </w:p>
    <w:p w:rsidR="00231E23" w:rsidRDefault="00231E23"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 xml:space="preserve">Coleman will call Paul </w:t>
      </w:r>
      <w:proofErr w:type="spellStart"/>
      <w:r>
        <w:rPr>
          <w:rFonts w:ascii="Calibri" w:eastAsia="Calibri" w:hAnsi="Calibri" w:cs="Times New Roman"/>
          <w:sz w:val="24"/>
          <w:szCs w:val="24"/>
        </w:rPr>
        <w:t>Kyllo</w:t>
      </w:r>
      <w:proofErr w:type="spellEnd"/>
      <w:r w:rsidR="00D37B15">
        <w:rPr>
          <w:rFonts w:ascii="Calibri" w:eastAsia="Calibri" w:hAnsi="Calibri" w:cs="Times New Roman"/>
          <w:sz w:val="24"/>
          <w:szCs w:val="24"/>
        </w:rPr>
        <w:t xml:space="preserve"> and Jim Green</w:t>
      </w:r>
    </w:p>
    <w:p w:rsidR="00231E23" w:rsidRDefault="00231E23"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Erik will call Chuck Lee</w:t>
      </w:r>
    </w:p>
    <w:p w:rsidR="00231E23" w:rsidRDefault="00231E23"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Kelby will call Cathy Goss</w:t>
      </w:r>
    </w:p>
    <w:p w:rsidR="00D37B15" w:rsidRDefault="00D37B15" w:rsidP="005E7AB8">
      <w:pPr>
        <w:widowControl w:val="0"/>
        <w:spacing w:after="0" w:line="240" w:lineRule="auto"/>
        <w:ind w:left="720"/>
        <w:outlineLvl w:val="0"/>
        <w:rPr>
          <w:rFonts w:ascii="Calibri" w:eastAsia="Calibri" w:hAnsi="Calibri" w:cs="Times New Roman"/>
          <w:sz w:val="24"/>
          <w:szCs w:val="24"/>
        </w:rPr>
      </w:pPr>
    </w:p>
    <w:p w:rsidR="00D37B15" w:rsidRDefault="00D37B15"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lastRenderedPageBreak/>
        <w:t>Board members make sure to meet with the members by November 7</w:t>
      </w:r>
      <w:r w:rsidRPr="00D37B15">
        <w:rPr>
          <w:rFonts w:ascii="Calibri" w:eastAsia="Calibri" w:hAnsi="Calibri" w:cs="Times New Roman"/>
          <w:sz w:val="24"/>
          <w:szCs w:val="24"/>
          <w:vertAlign w:val="superscript"/>
        </w:rPr>
        <w:t>th</w:t>
      </w:r>
      <w:r>
        <w:rPr>
          <w:rFonts w:ascii="Calibri" w:eastAsia="Calibri" w:hAnsi="Calibri" w:cs="Times New Roman"/>
          <w:sz w:val="24"/>
          <w:szCs w:val="24"/>
        </w:rPr>
        <w:t>.</w:t>
      </w:r>
    </w:p>
    <w:p w:rsidR="00231E23" w:rsidRDefault="00231E23" w:rsidP="005E7AB8">
      <w:pPr>
        <w:widowControl w:val="0"/>
        <w:spacing w:after="0" w:line="240" w:lineRule="auto"/>
        <w:ind w:left="720"/>
        <w:outlineLvl w:val="0"/>
        <w:rPr>
          <w:rFonts w:ascii="Calibri" w:eastAsia="Calibri" w:hAnsi="Calibri" w:cs="Times New Roman"/>
          <w:sz w:val="24"/>
          <w:szCs w:val="24"/>
        </w:rPr>
      </w:pPr>
    </w:p>
    <w:p w:rsidR="00915805" w:rsidRDefault="00925796" w:rsidP="00D37B15">
      <w:pPr>
        <w:widowControl w:val="0"/>
        <w:spacing w:after="0" w:line="240" w:lineRule="auto"/>
        <w:ind w:firstLine="720"/>
        <w:outlineLvl w:val="0"/>
        <w:rPr>
          <w:rFonts w:ascii="Calibri" w:eastAsia="Calibri" w:hAnsi="Calibri" w:cs="Times New Roman"/>
          <w:sz w:val="24"/>
          <w:szCs w:val="24"/>
          <w:u w:val="single"/>
        </w:rPr>
      </w:pPr>
      <w:r w:rsidRPr="00925796">
        <w:rPr>
          <w:rFonts w:ascii="Calibri" w:eastAsia="Calibri" w:hAnsi="Calibri" w:cs="Times New Roman"/>
          <w:sz w:val="24"/>
          <w:szCs w:val="24"/>
          <w:u w:val="single"/>
        </w:rPr>
        <w:t>Principal Report</w:t>
      </w:r>
    </w:p>
    <w:p w:rsidR="00925796" w:rsidRDefault="00925796" w:rsidP="005E7AB8">
      <w:pPr>
        <w:widowControl w:val="0"/>
        <w:spacing w:after="0" w:line="240" w:lineRule="auto"/>
        <w:ind w:left="720"/>
        <w:outlineLvl w:val="0"/>
        <w:rPr>
          <w:rFonts w:ascii="Calibri" w:eastAsia="Calibri" w:hAnsi="Calibri" w:cs="Times New Roman"/>
          <w:sz w:val="24"/>
          <w:szCs w:val="24"/>
          <w:u w:val="single"/>
        </w:rPr>
      </w:pPr>
    </w:p>
    <w:p w:rsidR="00925796" w:rsidRDefault="00925796"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Walks the board through the contractor’s report</w:t>
      </w:r>
    </w:p>
    <w:p w:rsidR="00925796" w:rsidRDefault="00925796" w:rsidP="005E7AB8">
      <w:pPr>
        <w:widowControl w:val="0"/>
        <w:spacing w:after="0" w:line="240" w:lineRule="auto"/>
        <w:ind w:left="720"/>
        <w:outlineLvl w:val="0"/>
        <w:rPr>
          <w:rFonts w:ascii="Calibri" w:eastAsia="Calibri" w:hAnsi="Calibri" w:cs="Times New Roman"/>
          <w:sz w:val="24"/>
          <w:szCs w:val="24"/>
        </w:rPr>
      </w:pPr>
    </w:p>
    <w:p w:rsidR="00925796" w:rsidRDefault="00925796"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Latest estimate is at $2.6 but we are still working on sizing down the total price of the project</w:t>
      </w:r>
    </w:p>
    <w:p w:rsidR="00E1005A" w:rsidRDefault="00E1005A" w:rsidP="005E7AB8">
      <w:pPr>
        <w:widowControl w:val="0"/>
        <w:spacing w:after="0" w:line="240" w:lineRule="auto"/>
        <w:ind w:left="720"/>
        <w:outlineLvl w:val="0"/>
        <w:rPr>
          <w:rFonts w:ascii="Calibri" w:eastAsia="Calibri" w:hAnsi="Calibri" w:cs="Times New Roman"/>
          <w:sz w:val="24"/>
          <w:szCs w:val="24"/>
        </w:rPr>
      </w:pPr>
    </w:p>
    <w:p w:rsidR="00E1005A" w:rsidRDefault="00E1005A"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Christina asked that the board think about changes to the school program for next school year.  The board should consider moving from three (</w:t>
      </w:r>
      <w:r w:rsidR="009B73B1">
        <w:rPr>
          <w:rFonts w:ascii="Calibri" w:eastAsia="Calibri" w:hAnsi="Calibri" w:cs="Times New Roman"/>
          <w:sz w:val="24"/>
          <w:szCs w:val="24"/>
        </w:rPr>
        <w:t>3) programs to two (2) programs; meaning all 6</w:t>
      </w:r>
      <w:r w:rsidR="009B73B1" w:rsidRPr="009B73B1">
        <w:rPr>
          <w:rFonts w:ascii="Calibri" w:eastAsia="Calibri" w:hAnsi="Calibri" w:cs="Times New Roman"/>
          <w:sz w:val="24"/>
          <w:szCs w:val="24"/>
          <w:vertAlign w:val="superscript"/>
        </w:rPr>
        <w:t>th</w:t>
      </w:r>
      <w:r w:rsidR="009B73B1">
        <w:rPr>
          <w:rFonts w:ascii="Calibri" w:eastAsia="Calibri" w:hAnsi="Calibri" w:cs="Times New Roman"/>
          <w:sz w:val="24"/>
          <w:szCs w:val="24"/>
        </w:rPr>
        <w:t xml:space="preserve"> grade students will have either band or orchestra.</w:t>
      </w:r>
    </w:p>
    <w:p w:rsidR="00925796" w:rsidRDefault="00925796" w:rsidP="005E7AB8">
      <w:pPr>
        <w:widowControl w:val="0"/>
        <w:spacing w:after="0" w:line="240" w:lineRule="auto"/>
        <w:ind w:left="720"/>
        <w:outlineLvl w:val="0"/>
        <w:rPr>
          <w:rFonts w:ascii="Calibri" w:eastAsia="Calibri" w:hAnsi="Calibri" w:cs="Times New Roman"/>
          <w:sz w:val="24"/>
          <w:szCs w:val="24"/>
        </w:rPr>
      </w:pPr>
    </w:p>
    <w:p w:rsidR="00925796" w:rsidRDefault="00925796"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Monday, November 5</w:t>
      </w:r>
      <w:r w:rsidRPr="00925796">
        <w:rPr>
          <w:rFonts w:ascii="Calibri" w:eastAsia="Calibri" w:hAnsi="Calibri" w:cs="Times New Roman"/>
          <w:sz w:val="24"/>
          <w:szCs w:val="24"/>
          <w:vertAlign w:val="superscript"/>
        </w:rPr>
        <w:t>th</w:t>
      </w:r>
      <w:r>
        <w:rPr>
          <w:rFonts w:ascii="Calibri" w:eastAsia="Calibri" w:hAnsi="Calibri" w:cs="Times New Roman"/>
          <w:sz w:val="24"/>
          <w:szCs w:val="24"/>
        </w:rPr>
        <w:t xml:space="preserve"> will be the next round of cost estimates</w:t>
      </w:r>
    </w:p>
    <w:p w:rsidR="00B135CB" w:rsidRDefault="00B135CB" w:rsidP="005E7AB8">
      <w:pPr>
        <w:widowControl w:val="0"/>
        <w:spacing w:after="0" w:line="240" w:lineRule="auto"/>
        <w:ind w:left="720"/>
        <w:outlineLvl w:val="0"/>
        <w:rPr>
          <w:rFonts w:ascii="Calibri" w:eastAsia="Calibri" w:hAnsi="Calibri" w:cs="Times New Roman"/>
          <w:sz w:val="24"/>
          <w:szCs w:val="24"/>
        </w:rPr>
      </w:pPr>
      <w:r>
        <w:rPr>
          <w:rFonts w:ascii="Calibri" w:eastAsia="Calibri" w:hAnsi="Calibri" w:cs="Times New Roman"/>
          <w:sz w:val="24"/>
          <w:szCs w:val="24"/>
        </w:rPr>
        <w:t>Meeting adjourned at 7:10am</w:t>
      </w:r>
    </w:p>
    <w:p w:rsidR="00925796" w:rsidRPr="00925796" w:rsidRDefault="00925796" w:rsidP="005E7AB8">
      <w:pPr>
        <w:widowControl w:val="0"/>
        <w:spacing w:after="0" w:line="240" w:lineRule="auto"/>
        <w:ind w:left="720"/>
        <w:outlineLvl w:val="0"/>
        <w:rPr>
          <w:rFonts w:ascii="Calibri" w:eastAsia="Calibri" w:hAnsi="Calibri" w:cs="Times New Roman"/>
          <w:sz w:val="24"/>
          <w:szCs w:val="24"/>
        </w:rPr>
      </w:pPr>
    </w:p>
    <w:p w:rsidR="00925796" w:rsidRDefault="00925796" w:rsidP="005E7AB8">
      <w:pPr>
        <w:widowControl w:val="0"/>
        <w:spacing w:after="0" w:line="240" w:lineRule="auto"/>
        <w:ind w:left="720"/>
        <w:outlineLvl w:val="0"/>
        <w:rPr>
          <w:rFonts w:ascii="Calibri" w:eastAsia="Calibri" w:hAnsi="Calibri" w:cs="Times New Roman"/>
          <w:sz w:val="24"/>
          <w:szCs w:val="24"/>
        </w:rPr>
      </w:pPr>
    </w:p>
    <w:p w:rsidR="00915805" w:rsidRDefault="00915805" w:rsidP="005E7AB8">
      <w:pPr>
        <w:widowControl w:val="0"/>
        <w:spacing w:after="0" w:line="240" w:lineRule="auto"/>
        <w:ind w:left="720"/>
        <w:outlineLvl w:val="0"/>
        <w:rPr>
          <w:rFonts w:ascii="Calibri" w:eastAsia="Calibri" w:hAnsi="Calibri" w:cs="Times New Roman"/>
          <w:sz w:val="24"/>
          <w:szCs w:val="24"/>
        </w:rPr>
      </w:pPr>
    </w:p>
    <w:p w:rsidR="00915805" w:rsidRPr="00D349AC" w:rsidRDefault="00915805" w:rsidP="005E7AB8">
      <w:pPr>
        <w:widowControl w:val="0"/>
        <w:spacing w:after="0" w:line="240" w:lineRule="auto"/>
        <w:ind w:left="720"/>
        <w:outlineLvl w:val="0"/>
        <w:rPr>
          <w:rFonts w:ascii="Calibri" w:eastAsia="Calibri" w:hAnsi="Calibri" w:cs="Times New Roman"/>
          <w:sz w:val="24"/>
          <w:szCs w:val="24"/>
        </w:rPr>
      </w:pPr>
    </w:p>
    <w:sectPr w:rsidR="00915805" w:rsidRPr="00D3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674"/>
    <w:multiLevelType w:val="hybridMultilevel"/>
    <w:tmpl w:val="BA92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79EB"/>
    <w:multiLevelType w:val="hybridMultilevel"/>
    <w:tmpl w:val="184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59A"/>
    <w:multiLevelType w:val="hybridMultilevel"/>
    <w:tmpl w:val="2144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68AA"/>
    <w:multiLevelType w:val="hybridMultilevel"/>
    <w:tmpl w:val="29B2D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B739BC"/>
    <w:multiLevelType w:val="hybridMultilevel"/>
    <w:tmpl w:val="4FA6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C2AE8"/>
    <w:multiLevelType w:val="hybridMultilevel"/>
    <w:tmpl w:val="35603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73CDC"/>
    <w:multiLevelType w:val="hybridMultilevel"/>
    <w:tmpl w:val="1DA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420CB"/>
    <w:multiLevelType w:val="hybridMultilevel"/>
    <w:tmpl w:val="798E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53ECB"/>
    <w:multiLevelType w:val="hybridMultilevel"/>
    <w:tmpl w:val="407E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739F"/>
    <w:multiLevelType w:val="hybridMultilevel"/>
    <w:tmpl w:val="9492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85800"/>
    <w:multiLevelType w:val="hybridMultilevel"/>
    <w:tmpl w:val="67D6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82149"/>
    <w:multiLevelType w:val="hybridMultilevel"/>
    <w:tmpl w:val="6D36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A655C"/>
    <w:multiLevelType w:val="hybridMultilevel"/>
    <w:tmpl w:val="76423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911286"/>
    <w:multiLevelType w:val="hybridMultilevel"/>
    <w:tmpl w:val="ABDE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799A"/>
    <w:multiLevelType w:val="hybridMultilevel"/>
    <w:tmpl w:val="C3120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A73BE"/>
    <w:multiLevelType w:val="hybridMultilevel"/>
    <w:tmpl w:val="1F24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3924AF"/>
    <w:multiLevelType w:val="hybridMultilevel"/>
    <w:tmpl w:val="1A82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C506B"/>
    <w:multiLevelType w:val="multilevel"/>
    <w:tmpl w:val="DAE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7529C"/>
    <w:multiLevelType w:val="hybridMultilevel"/>
    <w:tmpl w:val="FD9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04B70"/>
    <w:multiLevelType w:val="hybridMultilevel"/>
    <w:tmpl w:val="73E2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30FCF"/>
    <w:multiLevelType w:val="hybridMultilevel"/>
    <w:tmpl w:val="38941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F7087"/>
    <w:multiLevelType w:val="hybridMultilevel"/>
    <w:tmpl w:val="6A8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14E10"/>
    <w:multiLevelType w:val="hybridMultilevel"/>
    <w:tmpl w:val="DE16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A1608"/>
    <w:multiLevelType w:val="hybridMultilevel"/>
    <w:tmpl w:val="BAB0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96174"/>
    <w:multiLevelType w:val="hybridMultilevel"/>
    <w:tmpl w:val="EC3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A59F0"/>
    <w:multiLevelType w:val="hybridMultilevel"/>
    <w:tmpl w:val="47A2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35156"/>
    <w:multiLevelType w:val="hybridMultilevel"/>
    <w:tmpl w:val="1A90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66079"/>
    <w:multiLevelType w:val="hybridMultilevel"/>
    <w:tmpl w:val="B5A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847E5"/>
    <w:multiLevelType w:val="hybridMultilevel"/>
    <w:tmpl w:val="EEC8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B65A0"/>
    <w:multiLevelType w:val="hybridMultilevel"/>
    <w:tmpl w:val="836EA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E4FB7"/>
    <w:multiLevelType w:val="hybridMultilevel"/>
    <w:tmpl w:val="DD8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D1B35"/>
    <w:multiLevelType w:val="hybridMultilevel"/>
    <w:tmpl w:val="F9248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C1FA9"/>
    <w:multiLevelType w:val="hybridMultilevel"/>
    <w:tmpl w:val="916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C0E27"/>
    <w:multiLevelType w:val="hybridMultilevel"/>
    <w:tmpl w:val="A01A9674"/>
    <w:lvl w:ilvl="0" w:tplc="29B674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C4021"/>
    <w:multiLevelType w:val="hybridMultilevel"/>
    <w:tmpl w:val="C7CC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54651"/>
    <w:multiLevelType w:val="hybridMultilevel"/>
    <w:tmpl w:val="95B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55C4E"/>
    <w:multiLevelType w:val="hybridMultilevel"/>
    <w:tmpl w:val="D9EE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811D0"/>
    <w:multiLevelType w:val="hybridMultilevel"/>
    <w:tmpl w:val="229A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4"/>
  </w:num>
  <w:num w:numId="4">
    <w:abstractNumId w:val="31"/>
  </w:num>
  <w:num w:numId="5">
    <w:abstractNumId w:val="29"/>
  </w:num>
  <w:num w:numId="6">
    <w:abstractNumId w:val="7"/>
  </w:num>
  <w:num w:numId="7">
    <w:abstractNumId w:val="33"/>
  </w:num>
  <w:num w:numId="8">
    <w:abstractNumId w:val="8"/>
  </w:num>
  <w:num w:numId="9">
    <w:abstractNumId w:val="37"/>
  </w:num>
  <w:num w:numId="10">
    <w:abstractNumId w:val="1"/>
  </w:num>
  <w:num w:numId="11">
    <w:abstractNumId w:val="27"/>
  </w:num>
  <w:num w:numId="12">
    <w:abstractNumId w:val="9"/>
  </w:num>
  <w:num w:numId="13">
    <w:abstractNumId w:val="26"/>
  </w:num>
  <w:num w:numId="14">
    <w:abstractNumId w:val="16"/>
  </w:num>
  <w:num w:numId="15">
    <w:abstractNumId w:val="2"/>
  </w:num>
  <w:num w:numId="16">
    <w:abstractNumId w:val="11"/>
  </w:num>
  <w:num w:numId="17">
    <w:abstractNumId w:val="36"/>
  </w:num>
  <w:num w:numId="18">
    <w:abstractNumId w:val="10"/>
  </w:num>
  <w:num w:numId="19">
    <w:abstractNumId w:val="19"/>
  </w:num>
  <w:num w:numId="20">
    <w:abstractNumId w:val="35"/>
  </w:num>
  <w:num w:numId="21">
    <w:abstractNumId w:val="23"/>
  </w:num>
  <w:num w:numId="22">
    <w:abstractNumId w:val="21"/>
  </w:num>
  <w:num w:numId="23">
    <w:abstractNumId w:val="13"/>
  </w:num>
  <w:num w:numId="24">
    <w:abstractNumId w:val="24"/>
  </w:num>
  <w:num w:numId="25">
    <w:abstractNumId w:val="0"/>
  </w:num>
  <w:num w:numId="26">
    <w:abstractNumId w:val="14"/>
  </w:num>
  <w:num w:numId="27">
    <w:abstractNumId w:val="5"/>
  </w:num>
  <w:num w:numId="28">
    <w:abstractNumId w:val="20"/>
  </w:num>
  <w:num w:numId="29">
    <w:abstractNumId w:val="22"/>
  </w:num>
  <w:num w:numId="30">
    <w:abstractNumId w:val="18"/>
  </w:num>
  <w:num w:numId="31">
    <w:abstractNumId w:val="6"/>
  </w:num>
  <w:num w:numId="32">
    <w:abstractNumId w:val="4"/>
  </w:num>
  <w:num w:numId="33">
    <w:abstractNumId w:val="30"/>
  </w:num>
  <w:num w:numId="34">
    <w:abstractNumId w:val="28"/>
  </w:num>
  <w:num w:numId="35">
    <w:abstractNumId w:val="17"/>
  </w:num>
  <w:num w:numId="36">
    <w:abstractNumId w:val="15"/>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54"/>
    <w:rsid w:val="0000757D"/>
    <w:rsid w:val="0002108A"/>
    <w:rsid w:val="000228F9"/>
    <w:rsid w:val="00024879"/>
    <w:rsid w:val="000270AF"/>
    <w:rsid w:val="00030BB5"/>
    <w:rsid w:val="00033EDD"/>
    <w:rsid w:val="00043184"/>
    <w:rsid w:val="000466B5"/>
    <w:rsid w:val="0005020A"/>
    <w:rsid w:val="00055386"/>
    <w:rsid w:val="00061045"/>
    <w:rsid w:val="00061939"/>
    <w:rsid w:val="00065D48"/>
    <w:rsid w:val="00075BF2"/>
    <w:rsid w:val="00082DFD"/>
    <w:rsid w:val="00094C4D"/>
    <w:rsid w:val="00096235"/>
    <w:rsid w:val="00097E2E"/>
    <w:rsid w:val="000A059E"/>
    <w:rsid w:val="000A26E1"/>
    <w:rsid w:val="000A6FE2"/>
    <w:rsid w:val="000B6961"/>
    <w:rsid w:val="000C6D2E"/>
    <w:rsid w:val="000D36F6"/>
    <w:rsid w:val="000D6163"/>
    <w:rsid w:val="000F5BEE"/>
    <w:rsid w:val="001015F6"/>
    <w:rsid w:val="00104397"/>
    <w:rsid w:val="001110E3"/>
    <w:rsid w:val="001115E4"/>
    <w:rsid w:val="001208F6"/>
    <w:rsid w:val="00127CCC"/>
    <w:rsid w:val="001460AD"/>
    <w:rsid w:val="00151DF4"/>
    <w:rsid w:val="00163745"/>
    <w:rsid w:val="00176F70"/>
    <w:rsid w:val="00177F67"/>
    <w:rsid w:val="00180CE9"/>
    <w:rsid w:val="00181F09"/>
    <w:rsid w:val="00193824"/>
    <w:rsid w:val="00195AC1"/>
    <w:rsid w:val="001B07B6"/>
    <w:rsid w:val="001E15E6"/>
    <w:rsid w:val="001E2415"/>
    <w:rsid w:val="001E4A25"/>
    <w:rsid w:val="001E4E8E"/>
    <w:rsid w:val="001F7BCB"/>
    <w:rsid w:val="00204EE4"/>
    <w:rsid w:val="0022502E"/>
    <w:rsid w:val="00231E23"/>
    <w:rsid w:val="002353C7"/>
    <w:rsid w:val="00253E9A"/>
    <w:rsid w:val="00255647"/>
    <w:rsid w:val="00256BE7"/>
    <w:rsid w:val="002619EA"/>
    <w:rsid w:val="0028378C"/>
    <w:rsid w:val="002919F5"/>
    <w:rsid w:val="002946E3"/>
    <w:rsid w:val="00296F7D"/>
    <w:rsid w:val="002A5519"/>
    <w:rsid w:val="002B141E"/>
    <w:rsid w:val="002B7CE2"/>
    <w:rsid w:val="002C281F"/>
    <w:rsid w:val="002D4B33"/>
    <w:rsid w:val="002E2343"/>
    <w:rsid w:val="002E2553"/>
    <w:rsid w:val="002F15E9"/>
    <w:rsid w:val="0030476D"/>
    <w:rsid w:val="00312083"/>
    <w:rsid w:val="0032457C"/>
    <w:rsid w:val="00354EFF"/>
    <w:rsid w:val="00366442"/>
    <w:rsid w:val="00372D6A"/>
    <w:rsid w:val="0039497F"/>
    <w:rsid w:val="003B2B0C"/>
    <w:rsid w:val="003B649D"/>
    <w:rsid w:val="003D08BE"/>
    <w:rsid w:val="003E0DEE"/>
    <w:rsid w:val="003E4F0A"/>
    <w:rsid w:val="003F088E"/>
    <w:rsid w:val="003F1B55"/>
    <w:rsid w:val="00401B8B"/>
    <w:rsid w:val="00403325"/>
    <w:rsid w:val="004351A1"/>
    <w:rsid w:val="00437786"/>
    <w:rsid w:val="004378EF"/>
    <w:rsid w:val="00443F6C"/>
    <w:rsid w:val="004622F0"/>
    <w:rsid w:val="004A0862"/>
    <w:rsid w:val="004B1A7D"/>
    <w:rsid w:val="004C0D73"/>
    <w:rsid w:val="004D5237"/>
    <w:rsid w:val="004D6029"/>
    <w:rsid w:val="004E582D"/>
    <w:rsid w:val="004E592E"/>
    <w:rsid w:val="004F394C"/>
    <w:rsid w:val="00503B14"/>
    <w:rsid w:val="00504E52"/>
    <w:rsid w:val="00513770"/>
    <w:rsid w:val="00524277"/>
    <w:rsid w:val="005275F5"/>
    <w:rsid w:val="00553E42"/>
    <w:rsid w:val="005811A6"/>
    <w:rsid w:val="0058564A"/>
    <w:rsid w:val="00591AC7"/>
    <w:rsid w:val="005A17BB"/>
    <w:rsid w:val="005A24A8"/>
    <w:rsid w:val="005B219A"/>
    <w:rsid w:val="005C0447"/>
    <w:rsid w:val="005E7AB8"/>
    <w:rsid w:val="005F1BDF"/>
    <w:rsid w:val="005F2F54"/>
    <w:rsid w:val="005F391C"/>
    <w:rsid w:val="006034DF"/>
    <w:rsid w:val="006170B0"/>
    <w:rsid w:val="00623891"/>
    <w:rsid w:val="006354F8"/>
    <w:rsid w:val="00641C68"/>
    <w:rsid w:val="006723E4"/>
    <w:rsid w:val="00683F63"/>
    <w:rsid w:val="006872D0"/>
    <w:rsid w:val="00690604"/>
    <w:rsid w:val="0069352C"/>
    <w:rsid w:val="006C344F"/>
    <w:rsid w:val="006C7399"/>
    <w:rsid w:val="006D388E"/>
    <w:rsid w:val="006D50B0"/>
    <w:rsid w:val="006D60B7"/>
    <w:rsid w:val="006E1260"/>
    <w:rsid w:val="006E27FC"/>
    <w:rsid w:val="006E3C41"/>
    <w:rsid w:val="006E736A"/>
    <w:rsid w:val="006F0FAB"/>
    <w:rsid w:val="00703280"/>
    <w:rsid w:val="00703D14"/>
    <w:rsid w:val="007469CD"/>
    <w:rsid w:val="00750E1C"/>
    <w:rsid w:val="00752AF0"/>
    <w:rsid w:val="007637C5"/>
    <w:rsid w:val="00770783"/>
    <w:rsid w:val="00774CB8"/>
    <w:rsid w:val="00784D2B"/>
    <w:rsid w:val="00785CF5"/>
    <w:rsid w:val="00791DCA"/>
    <w:rsid w:val="007C3A6D"/>
    <w:rsid w:val="007D3CB3"/>
    <w:rsid w:val="007D7E3B"/>
    <w:rsid w:val="007E25C9"/>
    <w:rsid w:val="00802E6A"/>
    <w:rsid w:val="00806C9F"/>
    <w:rsid w:val="00812EFB"/>
    <w:rsid w:val="00840814"/>
    <w:rsid w:val="00855537"/>
    <w:rsid w:val="008667B3"/>
    <w:rsid w:val="00882A2A"/>
    <w:rsid w:val="00883BEA"/>
    <w:rsid w:val="0088488A"/>
    <w:rsid w:val="008A3AE8"/>
    <w:rsid w:val="008B4B69"/>
    <w:rsid w:val="008C3594"/>
    <w:rsid w:val="008C7E1F"/>
    <w:rsid w:val="008D3A31"/>
    <w:rsid w:val="008E1C3B"/>
    <w:rsid w:val="008F01F8"/>
    <w:rsid w:val="008F22F7"/>
    <w:rsid w:val="00915805"/>
    <w:rsid w:val="00922D63"/>
    <w:rsid w:val="00925796"/>
    <w:rsid w:val="00935CF8"/>
    <w:rsid w:val="00942B4F"/>
    <w:rsid w:val="0094318D"/>
    <w:rsid w:val="0095715F"/>
    <w:rsid w:val="00964BD5"/>
    <w:rsid w:val="00970E9F"/>
    <w:rsid w:val="00975063"/>
    <w:rsid w:val="00985C1C"/>
    <w:rsid w:val="00987266"/>
    <w:rsid w:val="0098779B"/>
    <w:rsid w:val="00992C55"/>
    <w:rsid w:val="009A78D2"/>
    <w:rsid w:val="009B73B1"/>
    <w:rsid w:val="009D4A22"/>
    <w:rsid w:val="009F78C0"/>
    <w:rsid w:val="00A02785"/>
    <w:rsid w:val="00A03B80"/>
    <w:rsid w:val="00A24D9F"/>
    <w:rsid w:val="00A30709"/>
    <w:rsid w:val="00A37A03"/>
    <w:rsid w:val="00A521C7"/>
    <w:rsid w:val="00A6207E"/>
    <w:rsid w:val="00A64400"/>
    <w:rsid w:val="00A64851"/>
    <w:rsid w:val="00A9725E"/>
    <w:rsid w:val="00AB5D9C"/>
    <w:rsid w:val="00AC39CE"/>
    <w:rsid w:val="00AC3D13"/>
    <w:rsid w:val="00AC40CE"/>
    <w:rsid w:val="00AD0C90"/>
    <w:rsid w:val="00AD7B03"/>
    <w:rsid w:val="00AD7B30"/>
    <w:rsid w:val="00AE6336"/>
    <w:rsid w:val="00AF5F9D"/>
    <w:rsid w:val="00B135CB"/>
    <w:rsid w:val="00B14715"/>
    <w:rsid w:val="00B16C9D"/>
    <w:rsid w:val="00B26011"/>
    <w:rsid w:val="00B31B83"/>
    <w:rsid w:val="00B41F12"/>
    <w:rsid w:val="00B44535"/>
    <w:rsid w:val="00B4548D"/>
    <w:rsid w:val="00B534A5"/>
    <w:rsid w:val="00B55549"/>
    <w:rsid w:val="00B56E4E"/>
    <w:rsid w:val="00B647B8"/>
    <w:rsid w:val="00B76125"/>
    <w:rsid w:val="00B8362E"/>
    <w:rsid w:val="00B911E3"/>
    <w:rsid w:val="00B93A7A"/>
    <w:rsid w:val="00B95458"/>
    <w:rsid w:val="00BA5D5E"/>
    <w:rsid w:val="00BA7B18"/>
    <w:rsid w:val="00BB1D38"/>
    <w:rsid w:val="00BC208C"/>
    <w:rsid w:val="00BC2EDC"/>
    <w:rsid w:val="00BE6B66"/>
    <w:rsid w:val="00BF07C0"/>
    <w:rsid w:val="00C04D36"/>
    <w:rsid w:val="00C152F1"/>
    <w:rsid w:val="00C20EC5"/>
    <w:rsid w:val="00C41D77"/>
    <w:rsid w:val="00C434F9"/>
    <w:rsid w:val="00C64A43"/>
    <w:rsid w:val="00C65F42"/>
    <w:rsid w:val="00C90700"/>
    <w:rsid w:val="00C92DA0"/>
    <w:rsid w:val="00CA5EBD"/>
    <w:rsid w:val="00CB2E0E"/>
    <w:rsid w:val="00CB7BDF"/>
    <w:rsid w:val="00CB7EF8"/>
    <w:rsid w:val="00CC37A6"/>
    <w:rsid w:val="00CE1003"/>
    <w:rsid w:val="00CE1F3B"/>
    <w:rsid w:val="00CF4E90"/>
    <w:rsid w:val="00D01F95"/>
    <w:rsid w:val="00D349AC"/>
    <w:rsid w:val="00D36C5A"/>
    <w:rsid w:val="00D37B15"/>
    <w:rsid w:val="00D42CA4"/>
    <w:rsid w:val="00D43424"/>
    <w:rsid w:val="00D52DBF"/>
    <w:rsid w:val="00D54254"/>
    <w:rsid w:val="00D55FA4"/>
    <w:rsid w:val="00D71094"/>
    <w:rsid w:val="00D74B4C"/>
    <w:rsid w:val="00D76CBB"/>
    <w:rsid w:val="00D867B2"/>
    <w:rsid w:val="00D8787B"/>
    <w:rsid w:val="00D95899"/>
    <w:rsid w:val="00D960DF"/>
    <w:rsid w:val="00D96303"/>
    <w:rsid w:val="00DA1A39"/>
    <w:rsid w:val="00DA5A03"/>
    <w:rsid w:val="00DB057F"/>
    <w:rsid w:val="00DC09C7"/>
    <w:rsid w:val="00DD0B5D"/>
    <w:rsid w:val="00DE0E0F"/>
    <w:rsid w:val="00DE1BB2"/>
    <w:rsid w:val="00DF3808"/>
    <w:rsid w:val="00DF766C"/>
    <w:rsid w:val="00E0198A"/>
    <w:rsid w:val="00E04E02"/>
    <w:rsid w:val="00E1005A"/>
    <w:rsid w:val="00E10A28"/>
    <w:rsid w:val="00E33276"/>
    <w:rsid w:val="00E47152"/>
    <w:rsid w:val="00E47197"/>
    <w:rsid w:val="00E505A9"/>
    <w:rsid w:val="00E60792"/>
    <w:rsid w:val="00E718D1"/>
    <w:rsid w:val="00E71D94"/>
    <w:rsid w:val="00E83123"/>
    <w:rsid w:val="00E91F3F"/>
    <w:rsid w:val="00E9755F"/>
    <w:rsid w:val="00EA516B"/>
    <w:rsid w:val="00EA7424"/>
    <w:rsid w:val="00EB147B"/>
    <w:rsid w:val="00EB487F"/>
    <w:rsid w:val="00EC0684"/>
    <w:rsid w:val="00ED65FB"/>
    <w:rsid w:val="00EE1641"/>
    <w:rsid w:val="00EE1DA1"/>
    <w:rsid w:val="00EF3272"/>
    <w:rsid w:val="00F032A3"/>
    <w:rsid w:val="00F037D9"/>
    <w:rsid w:val="00F128A1"/>
    <w:rsid w:val="00F316A8"/>
    <w:rsid w:val="00F334BA"/>
    <w:rsid w:val="00F36971"/>
    <w:rsid w:val="00F40C4A"/>
    <w:rsid w:val="00F6680A"/>
    <w:rsid w:val="00F73108"/>
    <w:rsid w:val="00F92ECF"/>
    <w:rsid w:val="00F935F5"/>
    <w:rsid w:val="00FA75FA"/>
    <w:rsid w:val="00FB114C"/>
    <w:rsid w:val="00FC0681"/>
    <w:rsid w:val="00FC0733"/>
    <w:rsid w:val="00FC30AA"/>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7275-A23C-4CDF-9E2D-6E51CB2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5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4727">
      <w:bodyDiv w:val="1"/>
      <w:marLeft w:val="0"/>
      <w:marRight w:val="0"/>
      <w:marTop w:val="0"/>
      <w:marBottom w:val="0"/>
      <w:divBdr>
        <w:top w:val="none" w:sz="0" w:space="0" w:color="auto"/>
        <w:left w:val="none" w:sz="0" w:space="0" w:color="auto"/>
        <w:bottom w:val="none" w:sz="0" w:space="0" w:color="auto"/>
        <w:right w:val="none" w:sz="0" w:space="0" w:color="auto"/>
      </w:divBdr>
      <w:divsChild>
        <w:div w:id="1498230140">
          <w:marLeft w:val="0"/>
          <w:marRight w:val="0"/>
          <w:marTop w:val="0"/>
          <w:marBottom w:val="0"/>
          <w:divBdr>
            <w:top w:val="none" w:sz="0" w:space="0" w:color="auto"/>
            <w:left w:val="none" w:sz="0" w:space="0" w:color="auto"/>
            <w:bottom w:val="none" w:sz="0" w:space="0" w:color="auto"/>
            <w:right w:val="none" w:sz="0" w:space="0" w:color="auto"/>
          </w:divBdr>
          <w:divsChild>
            <w:div w:id="535580546">
              <w:marLeft w:val="0"/>
              <w:marRight w:val="0"/>
              <w:marTop w:val="0"/>
              <w:marBottom w:val="0"/>
              <w:divBdr>
                <w:top w:val="none" w:sz="0" w:space="0" w:color="auto"/>
                <w:left w:val="none" w:sz="0" w:space="0" w:color="auto"/>
                <w:bottom w:val="none" w:sz="0" w:space="0" w:color="auto"/>
                <w:right w:val="none" w:sz="0" w:space="0" w:color="auto"/>
              </w:divBdr>
              <w:divsChild>
                <w:div w:id="1963227642">
                  <w:marLeft w:val="0"/>
                  <w:marRight w:val="0"/>
                  <w:marTop w:val="0"/>
                  <w:marBottom w:val="0"/>
                  <w:divBdr>
                    <w:top w:val="none" w:sz="0" w:space="0" w:color="auto"/>
                    <w:left w:val="none" w:sz="0" w:space="0" w:color="auto"/>
                    <w:bottom w:val="none" w:sz="0" w:space="0" w:color="auto"/>
                    <w:right w:val="none" w:sz="0" w:space="0" w:color="auto"/>
                  </w:divBdr>
                  <w:divsChild>
                    <w:div w:id="521557862">
                      <w:marLeft w:val="0"/>
                      <w:marRight w:val="0"/>
                      <w:marTop w:val="0"/>
                      <w:marBottom w:val="0"/>
                      <w:divBdr>
                        <w:top w:val="none" w:sz="0" w:space="0" w:color="auto"/>
                        <w:left w:val="none" w:sz="0" w:space="0" w:color="auto"/>
                        <w:bottom w:val="none" w:sz="0" w:space="0" w:color="auto"/>
                        <w:right w:val="none" w:sz="0" w:space="0" w:color="auto"/>
                      </w:divBdr>
                      <w:divsChild>
                        <w:div w:id="124930644">
                          <w:marLeft w:val="0"/>
                          <w:marRight w:val="0"/>
                          <w:marTop w:val="0"/>
                          <w:marBottom w:val="0"/>
                          <w:divBdr>
                            <w:top w:val="none" w:sz="0" w:space="0" w:color="auto"/>
                            <w:left w:val="none" w:sz="0" w:space="0" w:color="auto"/>
                            <w:bottom w:val="none" w:sz="0" w:space="0" w:color="auto"/>
                            <w:right w:val="none" w:sz="0" w:space="0" w:color="auto"/>
                          </w:divBdr>
                          <w:divsChild>
                            <w:div w:id="283393792">
                              <w:marLeft w:val="0"/>
                              <w:marRight w:val="0"/>
                              <w:marTop w:val="0"/>
                              <w:marBottom w:val="0"/>
                              <w:divBdr>
                                <w:top w:val="none" w:sz="0" w:space="0" w:color="auto"/>
                                <w:left w:val="none" w:sz="0" w:space="0" w:color="auto"/>
                                <w:bottom w:val="none" w:sz="0" w:space="0" w:color="auto"/>
                                <w:right w:val="none" w:sz="0" w:space="0" w:color="auto"/>
                              </w:divBdr>
                              <w:divsChild>
                                <w:div w:id="143280414">
                                  <w:marLeft w:val="0"/>
                                  <w:marRight w:val="0"/>
                                  <w:marTop w:val="0"/>
                                  <w:marBottom w:val="0"/>
                                  <w:divBdr>
                                    <w:top w:val="none" w:sz="0" w:space="0" w:color="auto"/>
                                    <w:left w:val="none" w:sz="0" w:space="0" w:color="auto"/>
                                    <w:bottom w:val="none" w:sz="0" w:space="0" w:color="auto"/>
                                    <w:right w:val="none" w:sz="0" w:space="0" w:color="auto"/>
                                  </w:divBdr>
                                  <w:divsChild>
                                    <w:div w:id="158424701">
                                      <w:marLeft w:val="0"/>
                                      <w:marRight w:val="0"/>
                                      <w:marTop w:val="0"/>
                                      <w:marBottom w:val="0"/>
                                      <w:divBdr>
                                        <w:top w:val="none" w:sz="0" w:space="0" w:color="auto"/>
                                        <w:left w:val="none" w:sz="0" w:space="0" w:color="auto"/>
                                        <w:bottom w:val="none" w:sz="0" w:space="0" w:color="auto"/>
                                        <w:right w:val="none" w:sz="0" w:space="0" w:color="auto"/>
                                      </w:divBdr>
                                      <w:divsChild>
                                        <w:div w:id="1329022908">
                                          <w:marLeft w:val="0"/>
                                          <w:marRight w:val="0"/>
                                          <w:marTop w:val="0"/>
                                          <w:marBottom w:val="0"/>
                                          <w:divBdr>
                                            <w:top w:val="none" w:sz="0" w:space="0" w:color="auto"/>
                                            <w:left w:val="none" w:sz="0" w:space="0" w:color="auto"/>
                                            <w:bottom w:val="none" w:sz="0" w:space="0" w:color="auto"/>
                                            <w:right w:val="none" w:sz="0" w:space="0" w:color="auto"/>
                                          </w:divBdr>
                                          <w:divsChild>
                                            <w:div w:id="70852045">
                                              <w:marLeft w:val="0"/>
                                              <w:marRight w:val="0"/>
                                              <w:marTop w:val="0"/>
                                              <w:marBottom w:val="0"/>
                                              <w:divBdr>
                                                <w:top w:val="none" w:sz="0" w:space="0" w:color="auto"/>
                                                <w:left w:val="none" w:sz="0" w:space="0" w:color="auto"/>
                                                <w:bottom w:val="none" w:sz="0" w:space="0" w:color="auto"/>
                                                <w:right w:val="none" w:sz="0" w:space="0" w:color="auto"/>
                                              </w:divBdr>
                                              <w:divsChild>
                                                <w:div w:id="723330878">
                                                  <w:marLeft w:val="0"/>
                                                  <w:marRight w:val="0"/>
                                                  <w:marTop w:val="0"/>
                                                  <w:marBottom w:val="0"/>
                                                  <w:divBdr>
                                                    <w:top w:val="none" w:sz="0" w:space="0" w:color="auto"/>
                                                    <w:left w:val="none" w:sz="0" w:space="0" w:color="auto"/>
                                                    <w:bottom w:val="none" w:sz="0" w:space="0" w:color="auto"/>
                                                    <w:right w:val="none" w:sz="0" w:space="0" w:color="auto"/>
                                                  </w:divBdr>
                                                  <w:divsChild>
                                                    <w:div w:id="1610775338">
                                                      <w:marLeft w:val="0"/>
                                                      <w:marRight w:val="0"/>
                                                      <w:marTop w:val="0"/>
                                                      <w:marBottom w:val="0"/>
                                                      <w:divBdr>
                                                        <w:top w:val="none" w:sz="0" w:space="0" w:color="auto"/>
                                                        <w:left w:val="none" w:sz="0" w:space="0" w:color="auto"/>
                                                        <w:bottom w:val="none" w:sz="0" w:space="0" w:color="auto"/>
                                                        <w:right w:val="none" w:sz="0" w:space="0" w:color="auto"/>
                                                      </w:divBdr>
                                                      <w:divsChild>
                                                        <w:div w:id="1975598413">
                                                          <w:marLeft w:val="0"/>
                                                          <w:marRight w:val="0"/>
                                                          <w:marTop w:val="0"/>
                                                          <w:marBottom w:val="0"/>
                                                          <w:divBdr>
                                                            <w:top w:val="none" w:sz="0" w:space="0" w:color="auto"/>
                                                            <w:left w:val="none" w:sz="0" w:space="0" w:color="auto"/>
                                                            <w:bottom w:val="none" w:sz="0" w:space="0" w:color="auto"/>
                                                            <w:right w:val="none" w:sz="0" w:space="0" w:color="auto"/>
                                                          </w:divBdr>
                                                          <w:divsChild>
                                                            <w:div w:id="1710298020">
                                                              <w:marLeft w:val="0"/>
                                                              <w:marRight w:val="0"/>
                                                              <w:marTop w:val="0"/>
                                                              <w:marBottom w:val="0"/>
                                                              <w:divBdr>
                                                                <w:top w:val="none" w:sz="0" w:space="0" w:color="auto"/>
                                                                <w:left w:val="none" w:sz="0" w:space="0" w:color="auto"/>
                                                                <w:bottom w:val="none" w:sz="0" w:space="0" w:color="auto"/>
                                                                <w:right w:val="none" w:sz="0" w:space="0" w:color="auto"/>
                                                              </w:divBdr>
                                                              <w:divsChild>
                                                                <w:div w:id="948244694">
                                                                  <w:marLeft w:val="0"/>
                                                                  <w:marRight w:val="0"/>
                                                                  <w:marTop w:val="0"/>
                                                                  <w:marBottom w:val="0"/>
                                                                  <w:divBdr>
                                                                    <w:top w:val="none" w:sz="0" w:space="0" w:color="auto"/>
                                                                    <w:left w:val="none" w:sz="0" w:space="0" w:color="auto"/>
                                                                    <w:bottom w:val="none" w:sz="0" w:space="0" w:color="auto"/>
                                                                    <w:right w:val="none" w:sz="0" w:space="0" w:color="auto"/>
                                                                  </w:divBdr>
                                                                  <w:divsChild>
                                                                    <w:div w:id="270862171">
                                                                      <w:marLeft w:val="0"/>
                                                                      <w:marRight w:val="0"/>
                                                                      <w:marTop w:val="0"/>
                                                                      <w:marBottom w:val="0"/>
                                                                      <w:divBdr>
                                                                        <w:top w:val="none" w:sz="0" w:space="0" w:color="auto"/>
                                                                        <w:left w:val="none" w:sz="0" w:space="0" w:color="auto"/>
                                                                        <w:bottom w:val="none" w:sz="0" w:space="0" w:color="auto"/>
                                                                        <w:right w:val="none" w:sz="0" w:space="0" w:color="auto"/>
                                                                      </w:divBdr>
                                                                      <w:divsChild>
                                                                        <w:div w:id="528488963">
                                                                          <w:marLeft w:val="0"/>
                                                                          <w:marRight w:val="0"/>
                                                                          <w:marTop w:val="0"/>
                                                                          <w:marBottom w:val="0"/>
                                                                          <w:divBdr>
                                                                            <w:top w:val="none" w:sz="0" w:space="0" w:color="auto"/>
                                                                            <w:left w:val="none" w:sz="0" w:space="0" w:color="auto"/>
                                                                            <w:bottom w:val="none" w:sz="0" w:space="0" w:color="auto"/>
                                                                            <w:right w:val="none" w:sz="0" w:space="0" w:color="auto"/>
                                                                          </w:divBdr>
                                                                          <w:divsChild>
                                                                            <w:div w:id="1117143736">
                                                                              <w:marLeft w:val="0"/>
                                                                              <w:marRight w:val="0"/>
                                                                              <w:marTop w:val="0"/>
                                                                              <w:marBottom w:val="0"/>
                                                                              <w:divBdr>
                                                                                <w:top w:val="none" w:sz="0" w:space="0" w:color="auto"/>
                                                                                <w:left w:val="none" w:sz="0" w:space="0" w:color="auto"/>
                                                                                <w:bottom w:val="none" w:sz="0" w:space="0" w:color="auto"/>
                                                                                <w:right w:val="none" w:sz="0" w:space="0" w:color="auto"/>
                                                                              </w:divBdr>
                                                                              <w:divsChild>
                                                                                <w:div w:id="1968388038">
                                                                                  <w:marLeft w:val="0"/>
                                                                                  <w:marRight w:val="0"/>
                                                                                  <w:marTop w:val="0"/>
                                                                                  <w:marBottom w:val="0"/>
                                                                                  <w:divBdr>
                                                                                    <w:top w:val="none" w:sz="0" w:space="0" w:color="auto"/>
                                                                                    <w:left w:val="none" w:sz="0" w:space="0" w:color="auto"/>
                                                                                    <w:bottom w:val="none" w:sz="0" w:space="0" w:color="auto"/>
                                                                                    <w:right w:val="none" w:sz="0" w:space="0" w:color="auto"/>
                                                                                  </w:divBdr>
                                                                                  <w:divsChild>
                                                                                    <w:div w:id="1143504234">
                                                                                      <w:marLeft w:val="0"/>
                                                                                      <w:marRight w:val="0"/>
                                                                                      <w:marTop w:val="0"/>
                                                                                      <w:marBottom w:val="0"/>
                                                                                      <w:divBdr>
                                                                                        <w:top w:val="none" w:sz="0" w:space="0" w:color="auto"/>
                                                                                        <w:left w:val="none" w:sz="0" w:space="0" w:color="auto"/>
                                                                                        <w:bottom w:val="none" w:sz="0" w:space="0" w:color="auto"/>
                                                                                        <w:right w:val="none" w:sz="0" w:space="0" w:color="auto"/>
                                                                                      </w:divBdr>
                                                                                      <w:divsChild>
                                                                                        <w:div w:id="643395844">
                                                                                          <w:marLeft w:val="0"/>
                                                                                          <w:marRight w:val="0"/>
                                                                                          <w:marTop w:val="0"/>
                                                                                          <w:marBottom w:val="0"/>
                                                                                          <w:divBdr>
                                                                                            <w:top w:val="none" w:sz="0" w:space="0" w:color="auto"/>
                                                                                            <w:left w:val="none" w:sz="0" w:space="0" w:color="auto"/>
                                                                                            <w:bottom w:val="none" w:sz="0" w:space="0" w:color="auto"/>
                                                                                            <w:right w:val="none" w:sz="0" w:space="0" w:color="auto"/>
                                                                                          </w:divBdr>
                                                                                          <w:divsChild>
                                                                                            <w:div w:id="1044333867">
                                                                                              <w:marLeft w:val="0"/>
                                                                                              <w:marRight w:val="120"/>
                                                                                              <w:marTop w:val="0"/>
                                                                                              <w:marBottom w:val="150"/>
                                                                                              <w:divBdr>
                                                                                                <w:top w:val="single" w:sz="2" w:space="0" w:color="EFEFEF"/>
                                                                                                <w:left w:val="single" w:sz="6" w:space="0" w:color="EFEFEF"/>
                                                                                                <w:bottom w:val="single" w:sz="6" w:space="0" w:color="E2E2E2"/>
                                                                                                <w:right w:val="single" w:sz="6" w:space="0" w:color="EFEFEF"/>
                                                                                              </w:divBdr>
                                                                                              <w:divsChild>
                                                                                                <w:div w:id="664864293">
                                                                                                  <w:marLeft w:val="0"/>
                                                                                                  <w:marRight w:val="0"/>
                                                                                                  <w:marTop w:val="0"/>
                                                                                                  <w:marBottom w:val="0"/>
                                                                                                  <w:divBdr>
                                                                                                    <w:top w:val="none" w:sz="0" w:space="0" w:color="auto"/>
                                                                                                    <w:left w:val="none" w:sz="0" w:space="0" w:color="auto"/>
                                                                                                    <w:bottom w:val="none" w:sz="0" w:space="0" w:color="auto"/>
                                                                                                    <w:right w:val="none" w:sz="0" w:space="0" w:color="auto"/>
                                                                                                  </w:divBdr>
                                                                                                  <w:divsChild>
                                                                                                    <w:div w:id="693845784">
                                                                                                      <w:marLeft w:val="0"/>
                                                                                                      <w:marRight w:val="0"/>
                                                                                                      <w:marTop w:val="0"/>
                                                                                                      <w:marBottom w:val="0"/>
                                                                                                      <w:divBdr>
                                                                                                        <w:top w:val="none" w:sz="0" w:space="0" w:color="auto"/>
                                                                                                        <w:left w:val="none" w:sz="0" w:space="0" w:color="auto"/>
                                                                                                        <w:bottom w:val="none" w:sz="0" w:space="0" w:color="auto"/>
                                                                                                        <w:right w:val="none" w:sz="0" w:space="0" w:color="auto"/>
                                                                                                      </w:divBdr>
                                                                                                      <w:divsChild>
                                                                                                        <w:div w:id="752704489">
                                                                                                          <w:marLeft w:val="0"/>
                                                                                                          <w:marRight w:val="0"/>
                                                                                                          <w:marTop w:val="0"/>
                                                                                                          <w:marBottom w:val="0"/>
                                                                                                          <w:divBdr>
                                                                                                            <w:top w:val="none" w:sz="0" w:space="0" w:color="auto"/>
                                                                                                            <w:left w:val="none" w:sz="0" w:space="0" w:color="auto"/>
                                                                                                            <w:bottom w:val="none" w:sz="0" w:space="0" w:color="auto"/>
                                                                                                            <w:right w:val="none" w:sz="0" w:space="0" w:color="auto"/>
                                                                                                          </w:divBdr>
                                                                                                          <w:divsChild>
                                                                                                            <w:div w:id="1397315191">
                                                                                                              <w:marLeft w:val="0"/>
                                                                                                              <w:marRight w:val="0"/>
                                                                                                              <w:marTop w:val="0"/>
                                                                                                              <w:marBottom w:val="0"/>
                                                                                                              <w:divBdr>
                                                                                                                <w:top w:val="none" w:sz="0" w:space="0" w:color="auto"/>
                                                                                                                <w:left w:val="none" w:sz="0" w:space="0" w:color="auto"/>
                                                                                                                <w:bottom w:val="none" w:sz="0" w:space="0" w:color="auto"/>
                                                                                                                <w:right w:val="none" w:sz="0" w:space="0" w:color="auto"/>
                                                                                                              </w:divBdr>
                                                                                                              <w:divsChild>
                                                                                                                <w:div w:id="1239487191">
                                                                                                                  <w:marLeft w:val="0"/>
                                                                                                                  <w:marRight w:val="0"/>
                                                                                                                  <w:marTop w:val="0"/>
                                                                                                                  <w:marBottom w:val="0"/>
                                                                                                                  <w:divBdr>
                                                                                                                    <w:top w:val="none" w:sz="0" w:space="0" w:color="auto"/>
                                                                                                                    <w:left w:val="none" w:sz="0" w:space="0" w:color="auto"/>
                                                                                                                    <w:bottom w:val="none" w:sz="0" w:space="0" w:color="auto"/>
                                                                                                                    <w:right w:val="none" w:sz="0" w:space="0" w:color="auto"/>
                                                                                                                  </w:divBdr>
                                                                                                                  <w:divsChild>
                                                                                                                    <w:div w:id="715352604">
                                                                                                                      <w:marLeft w:val="-570"/>
                                                                                                                      <w:marRight w:val="0"/>
                                                                                                                      <w:marTop w:val="150"/>
                                                                                                                      <w:marBottom w:val="225"/>
                                                                                                                      <w:divBdr>
                                                                                                                        <w:top w:val="none" w:sz="0" w:space="4" w:color="auto"/>
                                                                                                                        <w:left w:val="none" w:sz="0" w:space="0" w:color="auto"/>
                                                                                                                        <w:bottom w:val="none" w:sz="0" w:space="4" w:color="auto"/>
                                                                                                                        <w:right w:val="none" w:sz="0" w:space="0" w:color="auto"/>
                                                                                                                      </w:divBdr>
                                                                                                                      <w:divsChild>
                                                                                                                        <w:div w:id="497380204">
                                                                                                                          <w:marLeft w:val="0"/>
                                                                                                                          <w:marRight w:val="0"/>
                                                                                                                          <w:marTop w:val="0"/>
                                                                                                                          <w:marBottom w:val="0"/>
                                                                                                                          <w:divBdr>
                                                                                                                            <w:top w:val="none" w:sz="0" w:space="0" w:color="auto"/>
                                                                                                                            <w:left w:val="none" w:sz="0" w:space="0" w:color="auto"/>
                                                                                                                            <w:bottom w:val="none" w:sz="0" w:space="0" w:color="auto"/>
                                                                                                                            <w:right w:val="none" w:sz="0" w:space="0" w:color="auto"/>
                                                                                                                          </w:divBdr>
                                                                                                                          <w:divsChild>
                                                                                                                            <w:div w:id="271281874">
                                                                                                                              <w:marLeft w:val="225"/>
                                                                                                                              <w:marRight w:val="225"/>
                                                                                                                              <w:marTop w:val="75"/>
                                                                                                                              <w:marBottom w:val="75"/>
                                                                                                                              <w:divBdr>
                                                                                                                                <w:top w:val="none" w:sz="0" w:space="0" w:color="auto"/>
                                                                                                                                <w:left w:val="none" w:sz="0" w:space="0" w:color="auto"/>
                                                                                                                                <w:bottom w:val="none" w:sz="0" w:space="0" w:color="auto"/>
                                                                                                                                <w:right w:val="none" w:sz="0" w:space="0" w:color="auto"/>
                                                                                                                              </w:divBdr>
                                                                                                                              <w:divsChild>
                                                                                                                                <w:div w:id="2048485474">
                                                                                                                                  <w:marLeft w:val="0"/>
                                                                                                                                  <w:marRight w:val="0"/>
                                                                                                                                  <w:marTop w:val="0"/>
                                                                                                                                  <w:marBottom w:val="0"/>
                                                                                                                                  <w:divBdr>
                                                                                                                                    <w:top w:val="single" w:sz="6" w:space="0" w:color="auto"/>
                                                                                                                                    <w:left w:val="single" w:sz="6" w:space="0" w:color="auto"/>
                                                                                                                                    <w:bottom w:val="single" w:sz="6" w:space="0" w:color="auto"/>
                                                                                                                                    <w:right w:val="single" w:sz="6" w:space="0" w:color="auto"/>
                                                                                                                                  </w:divBdr>
                                                                                                                                  <w:divsChild>
                                                                                                                                    <w:div w:id="416369886">
                                                                                                                                      <w:marLeft w:val="0"/>
                                                                                                                                      <w:marRight w:val="0"/>
                                                                                                                                      <w:marTop w:val="0"/>
                                                                                                                                      <w:marBottom w:val="0"/>
                                                                                                                                      <w:divBdr>
                                                                                                                                        <w:top w:val="none" w:sz="0" w:space="0" w:color="auto"/>
                                                                                                                                        <w:left w:val="none" w:sz="0" w:space="0" w:color="auto"/>
                                                                                                                                        <w:bottom w:val="none" w:sz="0" w:space="0" w:color="auto"/>
                                                                                                                                        <w:right w:val="none" w:sz="0" w:space="0" w:color="auto"/>
                                                                                                                                      </w:divBdr>
                                                                                                                                      <w:divsChild>
                                                                                                                                        <w:div w:id="359820026">
                                                                                                                                          <w:marLeft w:val="0"/>
                                                                                                                                          <w:marRight w:val="0"/>
                                                                                                                                          <w:marTop w:val="0"/>
                                                                                                                                          <w:marBottom w:val="0"/>
                                                                                                                                          <w:divBdr>
                                                                                                                                            <w:top w:val="none" w:sz="0" w:space="0" w:color="auto"/>
                                                                                                                                            <w:left w:val="none" w:sz="0" w:space="0" w:color="auto"/>
                                                                                                                                            <w:bottom w:val="none" w:sz="0" w:space="0" w:color="auto"/>
                                                                                                                                            <w:right w:val="none" w:sz="0" w:space="0" w:color="auto"/>
                                                                                                                                          </w:divBdr>
                                                                                                                                          <w:divsChild>
                                                                                                                                            <w:div w:id="20265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8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Middlestetter</dc:creator>
  <cp:keywords/>
  <dc:description/>
  <cp:lastModifiedBy>LESLIE Berri * GOV</cp:lastModifiedBy>
  <cp:revision>2</cp:revision>
  <dcterms:created xsi:type="dcterms:W3CDTF">2018-11-13T02:29:00Z</dcterms:created>
  <dcterms:modified xsi:type="dcterms:W3CDTF">2018-11-13T02:29:00Z</dcterms:modified>
</cp:coreProperties>
</file>